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B9" w:rsidRDefault="00B907B9" w:rsidP="000E68C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07B9" w:rsidRDefault="00B907B9" w:rsidP="000E68C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07B9" w:rsidRDefault="00B907B9" w:rsidP="000E68C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07B9" w:rsidRDefault="00B907B9" w:rsidP="000E68C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E68C2" w:rsidRPr="00E52C96" w:rsidRDefault="000E68C2" w:rsidP="000E68C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52C96">
        <w:rPr>
          <w:rFonts w:ascii="Times New Roman" w:hAnsi="Times New Roman"/>
          <w:b/>
        </w:rPr>
        <w:t>Муниципальное бюджетное учреждение культуры</w: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</w:rPr>
      </w:pPr>
      <w:r w:rsidRPr="00E52C96">
        <w:rPr>
          <w:rFonts w:ascii="Times New Roman" w:hAnsi="Times New Roman"/>
          <w:b/>
        </w:rPr>
        <w:t>«Многофункциональный культурный центр»</w: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</w:rPr>
      </w:pPr>
      <w:r w:rsidRPr="00E52C96">
        <w:rPr>
          <w:rFonts w:ascii="Times New Roman" w:hAnsi="Times New Roman"/>
          <w:b/>
        </w:rPr>
        <w:t>Алтайского района Алтайского края</w: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984E9F">
        <w:rPr>
          <w:rFonts w:ascii="Times New Roman" w:hAnsi="Times New Roman"/>
          <w:b/>
          <w:highlight w:val="yellow"/>
        </w:rPr>
        <w:t>Айская</w:t>
      </w:r>
      <w:proofErr w:type="spellEnd"/>
      <w:r w:rsidRPr="00984E9F">
        <w:rPr>
          <w:rFonts w:ascii="Times New Roman" w:hAnsi="Times New Roman"/>
          <w:b/>
          <w:highlight w:val="yellow"/>
        </w:rPr>
        <w:t xml:space="preserve"> модельная библиотека-филиал</w: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72390</wp:posOffset>
                </wp:positionV>
                <wp:extent cx="2380615" cy="1247775"/>
                <wp:effectExtent l="0" t="0" r="635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C2" w:rsidRPr="00E52C96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2C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0E68C2" w:rsidRPr="00E52C96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2C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МБУК «МКЦ»</w:t>
                            </w:r>
                          </w:p>
                          <w:p w:rsidR="000E68C2" w:rsidRPr="00E52C96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E68C2" w:rsidRDefault="000E68C2" w:rsidP="000E68C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2C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 Мыльникова Н.В.</w:t>
                            </w:r>
                          </w:p>
                          <w:p w:rsidR="000E68C2" w:rsidRPr="00E52C96" w:rsidRDefault="000E68C2" w:rsidP="000E68C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   »___________2023г.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5.7pt;margin-top:5.7pt;width:187.45pt;height:9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6IjwIAABA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" stroked="f">
                <v:textbox>
                  <w:txbxContent>
                    <w:p w:rsidR="000E68C2" w:rsidRPr="00E52C96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2C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0E68C2" w:rsidRPr="00E52C96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2C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МБУК «МКЦ»</w:t>
                      </w:r>
                    </w:p>
                    <w:p w:rsidR="000E68C2" w:rsidRPr="00E52C96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E68C2" w:rsidRDefault="000E68C2" w:rsidP="000E68C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2C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 Мыльникова Н.В.</w:t>
                      </w:r>
                    </w:p>
                    <w:p w:rsidR="000E68C2" w:rsidRPr="00E52C96" w:rsidRDefault="000E68C2" w:rsidP="000E68C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   »___________2023г.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12065</wp:posOffset>
                </wp:positionV>
                <wp:extent cx="2505075" cy="1356360"/>
                <wp:effectExtent l="0" t="0" r="9525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C2" w:rsidRPr="00E52C96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2C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E68C2" w:rsidRPr="00E52C96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2C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proofErr w:type="spellStart"/>
                            <w:r w:rsidRPr="00E52C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Айского</w:t>
                            </w:r>
                            <w:proofErr w:type="spellEnd"/>
                            <w:r w:rsidRPr="00E52C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</w:p>
                          <w:p w:rsidR="000E68C2" w:rsidRPr="00E52C96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E68C2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E52C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Плотников В.Я.</w:t>
                            </w:r>
                          </w:p>
                          <w:p w:rsidR="000E68C2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E68C2" w:rsidRPr="00E52C96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   » ___________2023</w:t>
                            </w:r>
                            <w:r w:rsidRPr="00B444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3.8pt;margin-top:.95pt;width:197.25pt;height:10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" stroked="f">
                <v:textbox>
                  <w:txbxContent>
                    <w:p w:rsidR="000E68C2" w:rsidRPr="00E52C96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2C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E68C2" w:rsidRPr="00E52C96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2C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Глава </w:t>
                      </w:r>
                      <w:proofErr w:type="spellStart"/>
                      <w:r w:rsidRPr="00E52C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Айского</w:t>
                      </w:r>
                      <w:proofErr w:type="spellEnd"/>
                      <w:r w:rsidRPr="00E52C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сельсовета</w:t>
                      </w:r>
                    </w:p>
                    <w:p w:rsidR="000E68C2" w:rsidRPr="00E52C96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E68C2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Pr="00E52C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Плотников В.Я.</w:t>
                      </w:r>
                    </w:p>
                    <w:p w:rsidR="000E68C2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E68C2" w:rsidRPr="00E52C96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   » ___________2023</w:t>
                      </w:r>
                      <w:r w:rsidRPr="00B444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rPr>
          <w:rFonts w:ascii="Times New Roman" w:hAnsi="Times New Roman"/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92710</wp:posOffset>
                </wp:positionV>
                <wp:extent cx="2191385" cy="115125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C2" w:rsidRPr="00E52C96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2C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Исполнитель:</w:t>
                            </w:r>
                          </w:p>
                          <w:p w:rsidR="000E68C2" w:rsidRPr="00E52C96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4E9F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Заведующая библиотекой (ведущий библиотекарь, библиотекарь 1 категории)</w:t>
                            </w:r>
                          </w:p>
                          <w:p w:rsidR="000E68C2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2C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 Овечкина О.Е.</w:t>
                            </w:r>
                          </w:p>
                          <w:p w:rsidR="000E68C2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E68C2" w:rsidRPr="00E52C96" w:rsidRDefault="000E68C2" w:rsidP="000E68C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   « ___________2023</w:t>
                            </w:r>
                            <w:r w:rsidRPr="00B444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45.25pt;margin-top:7.3pt;width:172.55pt;height:9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" stroked="f">
                <v:textbox>
                  <w:txbxContent>
                    <w:p w:rsidR="000E68C2" w:rsidRPr="00E52C96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2C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Исполнитель:</w:t>
                      </w:r>
                    </w:p>
                    <w:p w:rsidR="000E68C2" w:rsidRPr="00E52C96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4E9F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Заведующая библиотекой (ведущий библиотекарь, библиотекарь 1 категории)</w:t>
                      </w:r>
                    </w:p>
                    <w:p w:rsidR="000E68C2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2C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 Овечкина О.Е.</w:t>
                      </w:r>
                    </w:p>
                    <w:p w:rsidR="000E68C2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E68C2" w:rsidRPr="00E52C96" w:rsidRDefault="000E68C2" w:rsidP="000E68C2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   « ___________2023</w:t>
                      </w:r>
                      <w:r w:rsidRPr="00B444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E68C2" w:rsidRDefault="000E68C2" w:rsidP="000E68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Отчет о работе</w: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E52C96">
        <w:rPr>
          <w:rFonts w:ascii="Times New Roman" w:hAnsi="Times New Roman"/>
          <w:b/>
          <w:sz w:val="40"/>
          <w:szCs w:val="40"/>
        </w:rPr>
        <w:t>Айской</w:t>
      </w:r>
      <w:proofErr w:type="spellEnd"/>
      <w:r w:rsidRPr="00E52C96">
        <w:rPr>
          <w:rFonts w:ascii="Times New Roman" w:hAnsi="Times New Roman"/>
          <w:b/>
          <w:sz w:val="40"/>
          <w:szCs w:val="40"/>
        </w:rPr>
        <w:t xml:space="preserve"> </w:t>
      </w:r>
      <w:r w:rsidRPr="00984E9F">
        <w:rPr>
          <w:rFonts w:ascii="Times New Roman" w:hAnsi="Times New Roman"/>
          <w:b/>
          <w:sz w:val="40"/>
          <w:szCs w:val="40"/>
          <w:highlight w:val="yellow"/>
        </w:rPr>
        <w:t>модельной</w: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52C96">
        <w:rPr>
          <w:rFonts w:ascii="Times New Roman" w:hAnsi="Times New Roman"/>
          <w:b/>
          <w:sz w:val="40"/>
          <w:szCs w:val="40"/>
        </w:rPr>
        <w:t>библиотеки-филиала</w: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</w:t>
      </w:r>
      <w:r w:rsidRPr="00E52C96">
        <w:rPr>
          <w:rFonts w:ascii="Times New Roman" w:hAnsi="Times New Roman"/>
          <w:b/>
          <w:sz w:val="40"/>
          <w:szCs w:val="40"/>
        </w:rPr>
        <w:t>а 202</w:t>
      </w:r>
      <w:r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E52C96">
        <w:rPr>
          <w:rFonts w:ascii="Times New Roman" w:hAnsi="Times New Roman"/>
          <w:b/>
          <w:sz w:val="40"/>
          <w:szCs w:val="40"/>
        </w:rPr>
        <w:t>год</w:t>
      </w: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7B9" w:rsidRDefault="00B907B9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7B9" w:rsidRDefault="00B907B9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7B9" w:rsidRDefault="00B907B9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7B9" w:rsidRDefault="00B907B9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4E9F">
        <w:rPr>
          <w:rFonts w:ascii="Times New Roman" w:hAnsi="Times New Roman"/>
          <w:sz w:val="24"/>
          <w:szCs w:val="24"/>
          <w:highlight w:val="yellow"/>
        </w:rPr>
        <w:t xml:space="preserve">с. </w:t>
      </w:r>
      <w:proofErr w:type="spellStart"/>
      <w:r w:rsidRPr="00984E9F">
        <w:rPr>
          <w:rFonts w:ascii="Times New Roman" w:hAnsi="Times New Roman"/>
          <w:sz w:val="24"/>
          <w:szCs w:val="24"/>
          <w:highlight w:val="yellow"/>
        </w:rPr>
        <w:t>Ая</w:t>
      </w:r>
      <w:proofErr w:type="spellEnd"/>
    </w:p>
    <w:p w:rsidR="000E68C2" w:rsidRDefault="000E68C2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C9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E52C96">
        <w:rPr>
          <w:rFonts w:ascii="Times New Roman" w:hAnsi="Times New Roman"/>
          <w:sz w:val="24"/>
          <w:szCs w:val="24"/>
        </w:rPr>
        <w:t xml:space="preserve"> г.</w:t>
      </w:r>
    </w:p>
    <w:p w:rsidR="00B907B9" w:rsidRDefault="00B907B9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7B9" w:rsidRDefault="00B907B9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7B9" w:rsidRDefault="00B907B9" w:rsidP="000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C2" w:rsidRPr="00E52C96" w:rsidRDefault="000E68C2" w:rsidP="000E68C2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697703" w:rsidRPr="00B343EC" w:rsidRDefault="00697703" w:rsidP="00697703">
      <w:pPr>
        <w:jc w:val="center"/>
        <w:rPr>
          <w:rFonts w:ascii="Times New Roman" w:hAnsi="Times New Roman"/>
          <w:sz w:val="24"/>
          <w:szCs w:val="24"/>
        </w:rPr>
      </w:pPr>
      <w:r w:rsidRPr="00B343EC">
        <w:rPr>
          <w:rFonts w:ascii="Times New Roman" w:hAnsi="Times New Roman"/>
          <w:b/>
          <w:bCs/>
          <w:sz w:val="24"/>
          <w:szCs w:val="24"/>
        </w:rPr>
        <w:t>Структура годового отчета</w:t>
      </w:r>
    </w:p>
    <w:p w:rsidR="00697703" w:rsidRDefault="00697703" w:rsidP="0069770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Оглавление (автоматическое)</w:t>
      </w:r>
    </w:p>
    <w:p w:rsidR="005769B5" w:rsidRPr="00B343EC" w:rsidRDefault="005769B5" w:rsidP="005769B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343EC">
        <w:rPr>
          <w:rFonts w:ascii="Times New Roman" w:hAnsi="Times New Roman"/>
          <w:b/>
          <w:bCs/>
          <w:sz w:val="24"/>
          <w:szCs w:val="24"/>
        </w:rPr>
        <w:t xml:space="preserve">Цели и задачи. Приоритетные направления работы </w:t>
      </w:r>
      <w:r>
        <w:rPr>
          <w:rFonts w:ascii="Times New Roman" w:hAnsi="Times New Roman"/>
          <w:b/>
          <w:bCs/>
          <w:sz w:val="24"/>
          <w:szCs w:val="24"/>
        </w:rPr>
        <w:t>в отчетном</w:t>
      </w:r>
      <w:r w:rsidRPr="00B343EC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B343EC">
        <w:rPr>
          <w:rFonts w:ascii="Times New Roman" w:hAnsi="Times New Roman"/>
          <w:b/>
          <w:bCs/>
          <w:sz w:val="24"/>
          <w:szCs w:val="24"/>
        </w:rPr>
        <w:t>.</w:t>
      </w:r>
      <w:r w:rsidR="00697703">
        <w:rPr>
          <w:rFonts w:ascii="Times New Roman" w:hAnsi="Times New Roman"/>
          <w:b/>
          <w:bCs/>
          <w:sz w:val="24"/>
          <w:szCs w:val="24"/>
        </w:rPr>
        <w:t xml:space="preserve"> События 2023 г.</w:t>
      </w:r>
    </w:p>
    <w:p w:rsidR="005769B5" w:rsidRPr="00B343EC" w:rsidRDefault="005769B5" w:rsidP="005769B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343EC">
        <w:rPr>
          <w:rFonts w:ascii="Times New Roman" w:hAnsi="Times New Roman"/>
          <w:b/>
          <w:bCs/>
          <w:sz w:val="24"/>
          <w:szCs w:val="24"/>
        </w:rPr>
        <w:t>Состояние сети библиотек на 01.01.2024 г.</w:t>
      </w:r>
      <w:r w:rsidRPr="00B343E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605"/>
        <w:gridCol w:w="1135"/>
        <w:gridCol w:w="1205"/>
        <w:gridCol w:w="1339"/>
        <w:gridCol w:w="1289"/>
        <w:gridCol w:w="1668"/>
        <w:gridCol w:w="1160"/>
      </w:tblGrid>
      <w:tr w:rsidR="005769B5" w:rsidRPr="00B343EC" w:rsidTr="00544897">
        <w:trPr>
          <w:trHeight w:val="1247"/>
        </w:trPr>
        <w:tc>
          <w:tcPr>
            <w:tcW w:w="530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05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</w:t>
            </w:r>
            <w:proofErr w:type="spellEnd"/>
          </w:p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вание</w:t>
            </w:r>
            <w:proofErr w:type="spellEnd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библиотеки</w:t>
            </w:r>
          </w:p>
        </w:tc>
        <w:tc>
          <w:tcPr>
            <w:tcW w:w="1135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Сельск</w:t>
            </w:r>
            <w:proofErr w:type="spellEnd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. совет</w:t>
            </w:r>
          </w:p>
        </w:tc>
        <w:tc>
          <w:tcPr>
            <w:tcW w:w="1205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Колич</w:t>
            </w:r>
            <w:proofErr w:type="spellEnd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. жителей</w:t>
            </w:r>
          </w:p>
        </w:tc>
        <w:tc>
          <w:tcPr>
            <w:tcW w:w="133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Колич</w:t>
            </w:r>
            <w:proofErr w:type="spellEnd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. польз-лей</w:t>
            </w:r>
          </w:p>
        </w:tc>
        <w:tc>
          <w:tcPr>
            <w:tcW w:w="128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Посещения</w:t>
            </w:r>
          </w:p>
        </w:tc>
        <w:tc>
          <w:tcPr>
            <w:tcW w:w="166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Выдача документов</w:t>
            </w:r>
          </w:p>
        </w:tc>
        <w:tc>
          <w:tcPr>
            <w:tcW w:w="1160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Колич</w:t>
            </w:r>
            <w:proofErr w:type="spellEnd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массов</w:t>
            </w:r>
            <w:proofErr w:type="spellEnd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769B5" w:rsidRPr="00B343EC" w:rsidRDefault="005769B5" w:rsidP="0054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</w:t>
            </w:r>
            <w:proofErr w:type="spellEnd"/>
          </w:p>
        </w:tc>
      </w:tr>
      <w:tr w:rsidR="005769B5" w:rsidRPr="00B343EC" w:rsidTr="00544897">
        <w:trPr>
          <w:trHeight w:val="629"/>
        </w:trPr>
        <w:tc>
          <w:tcPr>
            <w:tcW w:w="53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9B5" w:rsidRPr="00B343EC" w:rsidRDefault="00697703" w:rsidP="005769B5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сведения о библиотеке-филиале. </w:t>
      </w:r>
    </w:p>
    <w:p w:rsidR="005769B5" w:rsidRPr="00B343EC" w:rsidRDefault="005769B5" w:rsidP="005769B5">
      <w:pPr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343EC">
        <w:rPr>
          <w:rFonts w:ascii="Times New Roman" w:hAnsi="Times New Roman"/>
          <w:sz w:val="24"/>
          <w:szCs w:val="24"/>
        </w:rPr>
        <w:t>Внестационарное</w:t>
      </w:r>
      <w:proofErr w:type="spellEnd"/>
      <w:r w:rsidRPr="00B343EC">
        <w:rPr>
          <w:rFonts w:ascii="Times New Roman" w:hAnsi="Times New Roman"/>
          <w:sz w:val="24"/>
          <w:szCs w:val="24"/>
        </w:rPr>
        <w:t xml:space="preserve"> обслуживание:</w:t>
      </w:r>
    </w:p>
    <w:tbl>
      <w:tblPr>
        <w:tblW w:w="10726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009"/>
        <w:gridCol w:w="1154"/>
        <w:gridCol w:w="1049"/>
        <w:gridCol w:w="1182"/>
        <w:gridCol w:w="1418"/>
        <w:gridCol w:w="1559"/>
        <w:gridCol w:w="1653"/>
      </w:tblGrid>
      <w:tr w:rsidR="005769B5" w:rsidRPr="00B343EC" w:rsidTr="00544897">
        <w:trPr>
          <w:trHeight w:val="2022"/>
        </w:trPr>
        <w:tc>
          <w:tcPr>
            <w:tcW w:w="1702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Формы </w:t>
            </w:r>
            <w:proofErr w:type="spellStart"/>
            <w:r w:rsidRPr="00B343EC">
              <w:rPr>
                <w:rFonts w:ascii="Times New Roman" w:hAnsi="Times New Roman"/>
                <w:bCs/>
                <w:szCs w:val="24"/>
              </w:rPr>
              <w:t>внестационарного</w:t>
            </w:r>
            <w:proofErr w:type="spellEnd"/>
            <w:r w:rsidRPr="00B343EC">
              <w:rPr>
                <w:rFonts w:ascii="Times New Roman" w:hAnsi="Times New Roman"/>
                <w:bCs/>
                <w:szCs w:val="24"/>
              </w:rPr>
              <w:t xml:space="preserve"> обслуживания </w:t>
            </w:r>
          </w:p>
        </w:tc>
        <w:tc>
          <w:tcPr>
            <w:tcW w:w="100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Населенный пункт </w:t>
            </w:r>
          </w:p>
        </w:tc>
        <w:tc>
          <w:tcPr>
            <w:tcW w:w="1154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 Место расположения </w:t>
            </w:r>
          </w:p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(в какой организации) </w:t>
            </w:r>
          </w:p>
        </w:tc>
        <w:tc>
          <w:tcPr>
            <w:tcW w:w="104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34"/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Библиотека - куратор </w:t>
            </w:r>
          </w:p>
        </w:tc>
        <w:tc>
          <w:tcPr>
            <w:tcW w:w="1182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82"/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Количество пользователей </w:t>
            </w: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82"/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Количество посещений 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82"/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Число </w:t>
            </w:r>
            <w:proofErr w:type="spellStart"/>
            <w:r w:rsidRPr="00B343EC">
              <w:rPr>
                <w:rFonts w:ascii="Times New Roman" w:hAnsi="Times New Roman"/>
                <w:bCs/>
                <w:szCs w:val="24"/>
              </w:rPr>
              <w:t>книго</w:t>
            </w:r>
            <w:proofErr w:type="spellEnd"/>
            <w:r w:rsidRPr="00B343EC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5769B5" w:rsidRPr="00B343EC" w:rsidRDefault="005769B5" w:rsidP="00544897">
            <w:pPr>
              <w:ind w:left="82"/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выдачи </w:t>
            </w:r>
          </w:p>
        </w:tc>
        <w:tc>
          <w:tcPr>
            <w:tcW w:w="165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-3"/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График обслуживания </w:t>
            </w:r>
          </w:p>
          <w:p w:rsidR="005769B5" w:rsidRPr="00B343EC" w:rsidRDefault="005769B5" w:rsidP="00544897">
            <w:pPr>
              <w:ind w:left="-3"/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(сколько раз в месяц) </w:t>
            </w:r>
          </w:p>
        </w:tc>
      </w:tr>
      <w:tr w:rsidR="005769B5" w:rsidRPr="00B343EC" w:rsidTr="00544897">
        <w:trPr>
          <w:trHeight w:val="407"/>
        </w:trPr>
        <w:tc>
          <w:tcPr>
            <w:tcW w:w="1702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 xml:space="preserve">Пункт выдачи </w:t>
            </w:r>
          </w:p>
        </w:tc>
        <w:tc>
          <w:tcPr>
            <w:tcW w:w="1009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5769B5" w:rsidRPr="00B343EC" w:rsidTr="00544897">
        <w:trPr>
          <w:trHeight w:val="398"/>
        </w:trPr>
        <w:tc>
          <w:tcPr>
            <w:tcW w:w="17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Cs w:val="24"/>
              </w:rPr>
            </w:pPr>
            <w:r w:rsidRPr="00B343EC">
              <w:rPr>
                <w:rFonts w:ascii="Times New Roman" w:hAnsi="Times New Roman"/>
                <w:bCs/>
                <w:szCs w:val="24"/>
              </w:rPr>
              <w:t>Передвижка</w:t>
            </w:r>
            <w:r w:rsidRPr="00B343E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5769B5" w:rsidRPr="00B343EC" w:rsidTr="00544897">
        <w:trPr>
          <w:trHeight w:val="406"/>
        </w:trPr>
        <w:tc>
          <w:tcPr>
            <w:tcW w:w="17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Cs w:val="24"/>
              </w:rPr>
              <w:t>Книгоношество</w:t>
            </w:r>
            <w:proofErr w:type="spellEnd"/>
            <w:r w:rsidRPr="00B343E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12" w:type="dxa"/>
              <w:left w:w="108" w:type="dxa"/>
              <w:right w:w="108" w:type="dxa"/>
            </w:tcMar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5769B5" w:rsidRPr="00B343EC" w:rsidRDefault="005769B5" w:rsidP="005769B5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769B5" w:rsidRPr="00B343EC" w:rsidRDefault="005769B5" w:rsidP="005769B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343EC">
        <w:rPr>
          <w:rFonts w:ascii="Times New Roman" w:hAnsi="Times New Roman"/>
          <w:b/>
          <w:bCs/>
          <w:sz w:val="24"/>
          <w:szCs w:val="24"/>
        </w:rPr>
        <w:t>Контрольные показатели деятельности (в табличной форме)</w:t>
      </w:r>
      <w:r w:rsidRPr="00B343EC">
        <w:rPr>
          <w:rFonts w:ascii="Times New Roman" w:hAnsi="Times New Roman"/>
          <w:sz w:val="24"/>
          <w:szCs w:val="24"/>
        </w:rPr>
        <w:t xml:space="preserve"> </w:t>
      </w:r>
    </w:p>
    <w:p w:rsidR="005769B5" w:rsidRPr="00B343EC" w:rsidRDefault="005769B5" w:rsidP="005769B5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343EC">
        <w:rPr>
          <w:rFonts w:ascii="Times New Roman" w:hAnsi="Times New Roman"/>
          <w:sz w:val="24"/>
          <w:szCs w:val="24"/>
        </w:rPr>
        <w:t>Абсолютные показатели</w:t>
      </w:r>
    </w:p>
    <w:tbl>
      <w:tblPr>
        <w:tblW w:w="9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546"/>
        <w:gridCol w:w="1101"/>
        <w:gridCol w:w="1134"/>
        <w:gridCol w:w="2268"/>
      </w:tblGrid>
      <w:tr w:rsidR="005769B5" w:rsidRPr="00B343EC" w:rsidTr="00544897">
        <w:trPr>
          <w:trHeight w:val="795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количественные </w:t>
            </w:r>
          </w:p>
          <w:p w:rsidR="005769B5" w:rsidRPr="00B343EC" w:rsidRDefault="005769B5" w:rsidP="00544897">
            <w:pPr>
              <w:ind w:left="1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</w:t>
            </w:r>
            <w:proofErr w:type="gramStart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(+) /</w:t>
            </w:r>
            <w:proofErr w:type="gramEnd"/>
          </w:p>
          <w:p w:rsidR="005769B5" w:rsidRPr="00B343EC" w:rsidRDefault="005769B5" w:rsidP="00544897">
            <w:pPr>
              <w:ind w:left="1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</w:t>
            </w:r>
            <w:proofErr w:type="gramStart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(-) </w:t>
            </w:r>
            <w:proofErr w:type="gramEnd"/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показателя </w:t>
            </w:r>
          </w:p>
        </w:tc>
      </w:tr>
      <w:tr w:rsidR="005769B5" w:rsidRPr="00B343EC" w:rsidTr="00544897">
        <w:trPr>
          <w:trHeight w:val="592"/>
        </w:trPr>
        <w:tc>
          <w:tcPr>
            <w:tcW w:w="229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Число пользователей </w:t>
            </w:r>
          </w:p>
        </w:tc>
        <w:tc>
          <w:tcPr>
            <w:tcW w:w="25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Всего  </w:t>
            </w:r>
          </w:p>
        </w:tc>
        <w:tc>
          <w:tcPr>
            <w:tcW w:w="11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561"/>
        </w:trPr>
        <w:tc>
          <w:tcPr>
            <w:tcW w:w="229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3EC">
              <w:rPr>
                <w:rFonts w:ascii="Times New Roman" w:hAnsi="Times New Roman"/>
                <w:sz w:val="24"/>
                <w:szCs w:val="24"/>
              </w:rPr>
              <w:t>Обслуженных в стационарных условиях</w:t>
            </w:r>
            <w:proofErr w:type="gramEnd"/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795"/>
        </w:trPr>
        <w:tc>
          <w:tcPr>
            <w:tcW w:w="229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Обслуженных во </w:t>
            </w:r>
            <w:proofErr w:type="spellStart"/>
            <w:r w:rsidRPr="00B343EC">
              <w:rPr>
                <w:rFonts w:ascii="Times New Roman" w:hAnsi="Times New Roman"/>
                <w:sz w:val="24"/>
                <w:szCs w:val="24"/>
              </w:rPr>
              <w:t>внестационарных</w:t>
            </w:r>
            <w:proofErr w:type="spellEnd"/>
            <w:r w:rsidRPr="00B343EC">
              <w:rPr>
                <w:rFonts w:ascii="Times New Roman" w:hAnsi="Times New Roman"/>
                <w:sz w:val="24"/>
                <w:szCs w:val="24"/>
              </w:rPr>
              <w:t xml:space="preserve"> условиях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795"/>
        </w:trPr>
        <w:tc>
          <w:tcPr>
            <w:tcW w:w="2290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B343EC">
              <w:rPr>
                <w:rFonts w:ascii="Times New Roman" w:hAnsi="Times New Roman"/>
                <w:sz w:val="24"/>
                <w:szCs w:val="24"/>
              </w:rPr>
              <w:t>удаленных</w:t>
            </w:r>
            <w:proofErr w:type="gramEnd"/>
            <w:r w:rsidRPr="00B34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50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  <w:r w:rsidRPr="00B343EC">
              <w:rPr>
                <w:rFonts w:ascii="Century Gothic" w:hAnsi="Century Gothic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646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795"/>
        </w:trPr>
        <w:tc>
          <w:tcPr>
            <w:tcW w:w="22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>В том числе количество посещений массовых мероприятий  в стационарных условиях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433"/>
        </w:trPr>
        <w:tc>
          <w:tcPr>
            <w:tcW w:w="22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Вне стационара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1533"/>
        </w:trPr>
        <w:tc>
          <w:tcPr>
            <w:tcW w:w="22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массовых мероприятий  вне стационара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795"/>
        </w:trPr>
        <w:tc>
          <w:tcPr>
            <w:tcW w:w="22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>Количество обращений удаленных пользователей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414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>Выдача документов</w:t>
            </w:r>
            <w:r w:rsidRPr="00B343EC">
              <w:rPr>
                <w:rFonts w:ascii="Century Gothic" w:hAnsi="Century Gothic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611"/>
        </w:trPr>
        <w:tc>
          <w:tcPr>
            <w:tcW w:w="229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>В стационарном  режиме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795"/>
        </w:trPr>
        <w:tc>
          <w:tcPr>
            <w:tcW w:w="229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B343EC">
              <w:rPr>
                <w:rFonts w:ascii="Times New Roman" w:hAnsi="Times New Roman"/>
                <w:sz w:val="24"/>
                <w:szCs w:val="24"/>
              </w:rPr>
              <w:t>внестационарном</w:t>
            </w:r>
            <w:proofErr w:type="spellEnd"/>
            <w:r w:rsidRPr="00B343EC">
              <w:rPr>
                <w:rFonts w:ascii="Times New Roman" w:hAnsi="Times New Roman"/>
                <w:sz w:val="24"/>
                <w:szCs w:val="24"/>
              </w:rPr>
              <w:t xml:space="preserve"> режиме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795"/>
        </w:trPr>
        <w:tc>
          <w:tcPr>
            <w:tcW w:w="229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69B5" w:rsidRPr="00B343EC" w:rsidRDefault="005769B5" w:rsidP="0054489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spacing w:line="240" w:lineRule="auto"/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В том числе удаленном режиме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5769B5" w:rsidRPr="00B343EC" w:rsidRDefault="005769B5" w:rsidP="00544897">
            <w:pPr>
              <w:ind w:left="1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9B5" w:rsidRPr="00B343EC" w:rsidRDefault="005769B5" w:rsidP="005769B5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769B5" w:rsidRPr="00B343EC" w:rsidRDefault="005769B5" w:rsidP="005769B5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343EC">
        <w:rPr>
          <w:rFonts w:ascii="Times New Roman" w:hAnsi="Times New Roman"/>
          <w:sz w:val="24"/>
          <w:szCs w:val="24"/>
        </w:rPr>
        <w:t>Выполнение показателя посещений в рамках национального проекта «Культура» в расчете на каждую сетевую единицу</w:t>
      </w:r>
    </w:p>
    <w:tbl>
      <w:tblPr>
        <w:tblStyle w:val="1"/>
        <w:tblW w:w="8524" w:type="dxa"/>
        <w:tblLayout w:type="fixed"/>
        <w:tblLook w:val="04A0" w:firstRow="1" w:lastRow="0" w:firstColumn="1" w:lastColumn="0" w:noHBand="0" w:noVBand="1"/>
      </w:tblPr>
      <w:tblGrid>
        <w:gridCol w:w="1901"/>
        <w:gridCol w:w="1615"/>
        <w:gridCol w:w="1454"/>
        <w:gridCol w:w="1615"/>
        <w:gridCol w:w="1939"/>
      </w:tblGrid>
      <w:tr w:rsidR="005769B5" w:rsidRPr="00B343EC" w:rsidTr="00544897">
        <w:trPr>
          <w:trHeight w:val="596"/>
        </w:trPr>
        <w:tc>
          <w:tcPr>
            <w:tcW w:w="1901" w:type="dxa"/>
            <w:hideMark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615" w:type="dxa"/>
            <w:hideMark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квартал </w:t>
            </w:r>
          </w:p>
        </w:tc>
        <w:tc>
          <w:tcPr>
            <w:tcW w:w="1454" w:type="dxa"/>
            <w:hideMark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615" w:type="dxa"/>
            <w:hideMark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939" w:type="dxa"/>
            <w:hideMark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B343EC">
              <w:rPr>
                <w:rFonts w:ascii="Times New Roman" w:hAnsi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5769B5" w:rsidRPr="00B343EC" w:rsidTr="00544897">
        <w:trPr>
          <w:trHeight w:val="596"/>
        </w:trPr>
        <w:tc>
          <w:tcPr>
            <w:tcW w:w="1901" w:type="dxa"/>
            <w:hideMark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596"/>
        </w:trPr>
        <w:tc>
          <w:tcPr>
            <w:tcW w:w="1901" w:type="dxa"/>
            <w:hideMark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596"/>
        </w:trPr>
        <w:tc>
          <w:tcPr>
            <w:tcW w:w="1901" w:type="dxa"/>
            <w:hideMark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15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hideMark/>
          </w:tcPr>
          <w:p w:rsidR="005769B5" w:rsidRPr="00B343EC" w:rsidRDefault="005769B5" w:rsidP="0054489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9B5" w:rsidRPr="00B343EC" w:rsidRDefault="005769B5" w:rsidP="005769B5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769B5" w:rsidRPr="00B343EC" w:rsidRDefault="005769B5" w:rsidP="005769B5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343EC">
        <w:rPr>
          <w:rFonts w:ascii="Times New Roman" w:hAnsi="Times New Roman"/>
          <w:sz w:val="24"/>
          <w:szCs w:val="24"/>
        </w:rPr>
        <w:t>Выполнение показателя посещений в рамках национальных целей в расчете на каждую сетевую единицу</w:t>
      </w:r>
    </w:p>
    <w:tbl>
      <w:tblPr>
        <w:tblStyle w:val="1"/>
        <w:tblW w:w="106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11"/>
        <w:gridCol w:w="6"/>
        <w:gridCol w:w="835"/>
        <w:gridCol w:w="593"/>
        <w:gridCol w:w="739"/>
        <w:gridCol w:w="519"/>
        <w:gridCol w:w="627"/>
        <w:gridCol w:w="624"/>
        <w:gridCol w:w="702"/>
        <w:gridCol w:w="881"/>
        <w:gridCol w:w="821"/>
        <w:gridCol w:w="745"/>
        <w:gridCol w:w="809"/>
        <w:gridCol w:w="809"/>
      </w:tblGrid>
      <w:tr w:rsidR="005769B5" w:rsidRPr="00B343EC" w:rsidTr="00544897">
        <w:trPr>
          <w:trHeight w:val="185"/>
        </w:trPr>
        <w:tc>
          <w:tcPr>
            <w:tcW w:w="1134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b/>
                <w:bCs/>
                <w:sz w:val="16"/>
                <w:szCs w:val="24"/>
              </w:rPr>
              <w:t>Библиотека</w:t>
            </w:r>
          </w:p>
        </w:tc>
        <w:tc>
          <w:tcPr>
            <w:tcW w:w="817" w:type="dxa"/>
            <w:gridSpan w:val="2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835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593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739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519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627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624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702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881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821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745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809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  <w:lang w:val="en-US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809" w:type="dxa"/>
            <w:vAlign w:val="center"/>
          </w:tcPr>
          <w:p w:rsidR="005769B5" w:rsidRPr="00B343EC" w:rsidRDefault="005769B5" w:rsidP="00544897">
            <w:pPr>
              <w:ind w:left="33"/>
              <w:contextualSpacing/>
              <w:rPr>
                <w:rFonts w:ascii="Times New Roman" w:hAnsi="Times New Roman"/>
                <w:bCs/>
                <w:sz w:val="16"/>
                <w:szCs w:val="24"/>
              </w:rPr>
            </w:pPr>
            <w:proofErr w:type="spellStart"/>
            <w:r w:rsidRPr="00B343EC">
              <w:rPr>
                <w:rFonts w:ascii="Times New Roman" w:hAnsi="Times New Roman"/>
                <w:bCs/>
                <w:sz w:val="16"/>
                <w:szCs w:val="24"/>
                <w:lang w:val="en-US"/>
              </w:rPr>
              <w:t>год</w:t>
            </w:r>
            <w:proofErr w:type="spellEnd"/>
          </w:p>
        </w:tc>
      </w:tr>
      <w:tr w:rsidR="005769B5" w:rsidRPr="00B343EC" w:rsidTr="00544897">
        <w:trPr>
          <w:trHeight w:val="281"/>
        </w:trPr>
        <w:tc>
          <w:tcPr>
            <w:tcW w:w="1134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281"/>
        </w:trPr>
        <w:tc>
          <w:tcPr>
            <w:tcW w:w="1134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273"/>
        </w:trPr>
        <w:tc>
          <w:tcPr>
            <w:tcW w:w="1134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B5" w:rsidRPr="00B343EC" w:rsidTr="00544897">
        <w:trPr>
          <w:trHeight w:val="281"/>
        </w:trPr>
        <w:tc>
          <w:tcPr>
            <w:tcW w:w="1134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3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769B5" w:rsidRPr="00B343EC" w:rsidRDefault="005769B5" w:rsidP="00544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9B5" w:rsidRPr="00B343EC" w:rsidRDefault="005769B5" w:rsidP="005769B5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769B5" w:rsidRPr="00B907B9" w:rsidRDefault="005769B5" w:rsidP="005769B5">
      <w:pPr>
        <w:ind w:left="720"/>
        <w:contextualSpacing/>
        <w:rPr>
          <w:rFonts w:ascii="Times New Roman" w:hAnsi="Times New Roman"/>
        </w:rPr>
      </w:pPr>
      <w:r w:rsidRPr="00B907B9">
        <w:rPr>
          <w:rFonts w:ascii="Times New Roman" w:hAnsi="Times New Roman"/>
          <w:b/>
          <w:bCs/>
        </w:rPr>
        <w:t>Относительные показатели</w:t>
      </w:r>
      <w:r w:rsidRPr="00B907B9">
        <w:rPr>
          <w:rFonts w:ascii="Times New Roman" w:hAnsi="Times New Roman"/>
        </w:rPr>
        <w:t xml:space="preserve"> </w:t>
      </w:r>
    </w:p>
    <w:tbl>
      <w:tblPr>
        <w:tblW w:w="8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535"/>
        <w:gridCol w:w="1418"/>
        <w:gridCol w:w="1417"/>
        <w:gridCol w:w="1985"/>
      </w:tblGrid>
      <w:tr w:rsidR="005769B5" w:rsidRPr="00B907B9" w:rsidTr="00544897">
        <w:trPr>
          <w:trHeight w:val="1048"/>
        </w:trPr>
        <w:tc>
          <w:tcPr>
            <w:tcW w:w="1992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contextualSpacing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lastRenderedPageBreak/>
              <w:t xml:space="preserve">Показатели </w:t>
            </w:r>
          </w:p>
        </w:tc>
        <w:tc>
          <w:tcPr>
            <w:tcW w:w="1535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firstLine="10"/>
              <w:contextualSpacing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firstLine="10"/>
              <w:contextualSpacing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 xml:space="preserve"> 2023 план </w:t>
            </w: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firstLine="10"/>
              <w:contextualSpacing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 xml:space="preserve">2023 факт </w:t>
            </w:r>
          </w:p>
        </w:tc>
        <w:tc>
          <w:tcPr>
            <w:tcW w:w="1985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16"/>
              <w:contextualSpacing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>увеличение</w:t>
            </w:r>
            <w:proofErr w:type="gramStart"/>
            <w:r w:rsidRPr="00B907B9">
              <w:rPr>
                <w:rFonts w:ascii="Times New Roman" w:hAnsi="Times New Roman"/>
                <w:b/>
                <w:bCs/>
              </w:rPr>
              <w:t xml:space="preserve"> (+) </w:t>
            </w:r>
            <w:proofErr w:type="gramEnd"/>
          </w:p>
          <w:p w:rsidR="005769B5" w:rsidRPr="00B907B9" w:rsidRDefault="005769B5" w:rsidP="00544897">
            <w:pPr>
              <w:ind w:left="16"/>
              <w:contextualSpacing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>уменьшение</w:t>
            </w:r>
            <w:proofErr w:type="gramStart"/>
            <w:r w:rsidRPr="00B907B9">
              <w:rPr>
                <w:rFonts w:ascii="Times New Roman" w:hAnsi="Times New Roman"/>
                <w:b/>
                <w:bCs/>
              </w:rPr>
              <w:t xml:space="preserve"> (-) </w:t>
            </w:r>
            <w:proofErr w:type="gramEnd"/>
            <w:r w:rsidRPr="00B907B9">
              <w:rPr>
                <w:rFonts w:ascii="Times New Roman" w:hAnsi="Times New Roman"/>
                <w:b/>
                <w:bCs/>
              </w:rPr>
              <w:t xml:space="preserve">показателя </w:t>
            </w:r>
          </w:p>
        </w:tc>
      </w:tr>
      <w:tr w:rsidR="005769B5" w:rsidRPr="00B907B9" w:rsidTr="00544897">
        <w:trPr>
          <w:trHeight w:val="593"/>
        </w:trPr>
        <w:tc>
          <w:tcPr>
            <w:tcW w:w="1992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contextualSpacing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</w:rPr>
              <w:t xml:space="preserve">Читаемость </w:t>
            </w:r>
          </w:p>
        </w:tc>
        <w:tc>
          <w:tcPr>
            <w:tcW w:w="1535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769B5" w:rsidRPr="00B907B9" w:rsidTr="00544897">
        <w:trPr>
          <w:trHeight w:val="428"/>
        </w:trPr>
        <w:tc>
          <w:tcPr>
            <w:tcW w:w="1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contextualSpacing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</w:rPr>
              <w:t xml:space="preserve">Посещаемость </w:t>
            </w:r>
          </w:p>
        </w:tc>
        <w:tc>
          <w:tcPr>
            <w:tcW w:w="153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769B5" w:rsidRPr="00B907B9" w:rsidTr="00544897">
        <w:trPr>
          <w:trHeight w:val="422"/>
        </w:trPr>
        <w:tc>
          <w:tcPr>
            <w:tcW w:w="1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contextualSpacing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</w:rPr>
              <w:t xml:space="preserve">Обращаемость </w:t>
            </w:r>
          </w:p>
        </w:tc>
        <w:tc>
          <w:tcPr>
            <w:tcW w:w="153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769B5" w:rsidRPr="00B907B9" w:rsidTr="00544897">
        <w:trPr>
          <w:trHeight w:val="673"/>
        </w:trPr>
        <w:tc>
          <w:tcPr>
            <w:tcW w:w="1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907B9">
              <w:rPr>
                <w:rFonts w:ascii="Times New Roman" w:hAnsi="Times New Roman"/>
              </w:rPr>
              <w:t>Обновляемость</w:t>
            </w:r>
            <w:proofErr w:type="spellEnd"/>
            <w:r w:rsidRPr="00B907B9">
              <w:rPr>
                <w:rFonts w:ascii="Times New Roman" w:hAnsi="Times New Roman"/>
              </w:rPr>
              <w:t xml:space="preserve"> фонда </w:t>
            </w:r>
          </w:p>
        </w:tc>
        <w:tc>
          <w:tcPr>
            <w:tcW w:w="153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769B5" w:rsidRPr="00B907B9" w:rsidTr="00544897">
        <w:trPr>
          <w:trHeight w:val="1004"/>
        </w:trPr>
        <w:tc>
          <w:tcPr>
            <w:tcW w:w="1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907B9">
              <w:rPr>
                <w:rFonts w:ascii="Times New Roman" w:hAnsi="Times New Roman"/>
              </w:rPr>
              <w:t>Документообеспеченность</w:t>
            </w:r>
            <w:proofErr w:type="spellEnd"/>
            <w:r w:rsidRPr="00B907B9">
              <w:rPr>
                <w:rFonts w:ascii="Times New Roman" w:hAnsi="Times New Roman"/>
              </w:rPr>
              <w:t xml:space="preserve"> одного пользователя </w:t>
            </w:r>
          </w:p>
        </w:tc>
        <w:tc>
          <w:tcPr>
            <w:tcW w:w="153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769B5" w:rsidRPr="00B907B9" w:rsidTr="00544897">
        <w:trPr>
          <w:trHeight w:val="717"/>
        </w:trPr>
        <w:tc>
          <w:tcPr>
            <w:tcW w:w="1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907B9">
              <w:rPr>
                <w:rFonts w:ascii="Times New Roman" w:hAnsi="Times New Roman"/>
              </w:rPr>
              <w:t>Документообеспеченность</w:t>
            </w:r>
            <w:proofErr w:type="spellEnd"/>
            <w:r w:rsidRPr="00B907B9">
              <w:rPr>
                <w:rFonts w:ascii="Times New Roman" w:hAnsi="Times New Roman"/>
              </w:rPr>
              <w:t xml:space="preserve"> одного жителя </w:t>
            </w:r>
          </w:p>
        </w:tc>
        <w:tc>
          <w:tcPr>
            <w:tcW w:w="153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769B5" w:rsidRPr="00B907B9" w:rsidRDefault="005769B5" w:rsidP="0054489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5769B5" w:rsidRPr="00B907B9" w:rsidRDefault="005769B5" w:rsidP="005769B5">
      <w:pPr>
        <w:ind w:left="720"/>
        <w:contextualSpacing/>
        <w:rPr>
          <w:rFonts w:ascii="Times New Roman" w:hAnsi="Times New Roman"/>
        </w:rPr>
      </w:pP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highlight w:val="yellow"/>
        </w:rPr>
        <w:t>Анализ динамики количественных и качественных показателей.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</w:p>
    <w:p w:rsidR="00B907B9" w:rsidRPr="00B907B9" w:rsidRDefault="00B907B9" w:rsidP="00B907B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Формирование, движение и сохранность библиотечных фондов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Источники финансирования и комплектования фондов</w:t>
      </w:r>
      <w:r w:rsidRPr="00B907B9">
        <w:rPr>
          <w:rFonts w:ascii="Times New Roman" w:hAnsi="Times New Roman" w:cs="Times New Roman"/>
          <w:i/>
          <w:iCs/>
        </w:rPr>
        <w:t>.</w:t>
      </w:r>
      <w:r w:rsidRPr="00B907B9">
        <w:rPr>
          <w:rFonts w:ascii="Times New Roman" w:hAnsi="Times New Roman" w:cs="Times New Roman"/>
        </w:rPr>
        <w:t xml:space="preserve"> 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Количество поступлений документов – всего.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Количество поступлений документов в расчете на 1000 жителей.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Подписка на периодические издания: финансирование подписки, изменения в репертуаре выписываемых изданий.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Сведения о поступлении местного обязательного экземпляра документов в библиотеки района (города).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Выбытие документов из фондов библиотек.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Работа с отказами.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Организация внутрисистемного книгообмена.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  <w:b/>
          <w:bCs/>
        </w:rPr>
      </w:pP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Мероприятия по обеспечению сохранности библиотечного фонда: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соблюдение действующего порядка учета документов, входящих в состав библиотечного фонда (с указанием нормативных актов); 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проверка и передача фондов библиотек в условиях реструктуризации библиотечной сети; 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число переплетенных, отреставрированных изданий; 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соблюдение режимов хранения.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проверка библиотечного фонда;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работа с задолжниками (перечень мероприятий);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проведение санитарных дней (периодичность, описание проводимых работ);</w:t>
      </w:r>
    </w:p>
    <w:p w:rsidR="00B907B9" w:rsidRPr="00B907B9" w:rsidRDefault="00B907B9" w:rsidP="00B907B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ремонт и стабилизация изданий.</w:t>
      </w:r>
    </w:p>
    <w:p w:rsidR="00B907B9" w:rsidRPr="00B907B9" w:rsidRDefault="00B907B9" w:rsidP="00B907B9">
      <w:pPr>
        <w:ind w:left="360"/>
        <w:rPr>
          <w:rFonts w:ascii="Times New Roman" w:hAnsi="Times New Roman"/>
        </w:rPr>
      </w:pPr>
      <w:r w:rsidRPr="00B907B9">
        <w:rPr>
          <w:rFonts w:ascii="Times New Roman" w:hAnsi="Times New Roman"/>
          <w:highlight w:val="yellow"/>
        </w:rPr>
        <w:t>Краткие выводы</w:t>
      </w:r>
      <w:r w:rsidRPr="00B907B9">
        <w:rPr>
          <w:rFonts w:ascii="Times New Roman" w:hAnsi="Times New Roman"/>
        </w:rPr>
        <w:t>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</w:p>
    <w:p w:rsidR="00B907B9" w:rsidRPr="00B907B9" w:rsidRDefault="00B907B9" w:rsidP="00B907B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Справочно-библиографический аппарат библиотеки</w:t>
      </w:r>
    </w:p>
    <w:p w:rsidR="00B907B9" w:rsidRPr="00B907B9" w:rsidRDefault="00B907B9" w:rsidP="00B907B9">
      <w:pPr>
        <w:pStyle w:val="a5"/>
        <w:numPr>
          <w:ilvl w:val="0"/>
          <w:numId w:val="2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работа с каталогами, картотеками,</w:t>
      </w:r>
    </w:p>
    <w:p w:rsidR="00B907B9" w:rsidRPr="00B907B9" w:rsidRDefault="00B907B9" w:rsidP="00B907B9">
      <w:pPr>
        <w:pStyle w:val="a5"/>
        <w:numPr>
          <w:ilvl w:val="0"/>
          <w:numId w:val="2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формирование электронных библиографических ресурсов, в том числе справочно-библиографических баз данных </w:t>
      </w:r>
    </w:p>
    <w:p w:rsidR="00B907B9" w:rsidRPr="00B907B9" w:rsidRDefault="00B907B9" w:rsidP="00B907B9">
      <w:pPr>
        <w:pStyle w:val="a5"/>
        <w:numPr>
          <w:ilvl w:val="0"/>
          <w:numId w:val="24"/>
        </w:numPr>
        <w:rPr>
          <w:rFonts w:ascii="Times New Roman" w:hAnsi="Times New Roman" w:cs="Times New Roman"/>
          <w:highlight w:val="yellow"/>
        </w:rPr>
      </w:pPr>
      <w:r w:rsidRPr="00B907B9">
        <w:rPr>
          <w:rFonts w:ascii="Times New Roman" w:hAnsi="Times New Roman" w:cs="Times New Roman"/>
          <w:highlight w:val="yellow"/>
        </w:rPr>
        <w:t>Краткие выводы.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</w:p>
    <w:p w:rsidR="00B907B9" w:rsidRPr="00B907B9" w:rsidRDefault="00B907B9" w:rsidP="00B907B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Организация библиотечного обслуживания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6.1 Библиотечно-информационное обслуживание пользователей:</w:t>
      </w:r>
      <w:r w:rsidRPr="00B907B9">
        <w:rPr>
          <w:rFonts w:ascii="Times New Roman" w:hAnsi="Times New Roman" w:cs="Times New Roman"/>
        </w:rPr>
        <w:t xml:space="preserve"> </w:t>
      </w:r>
    </w:p>
    <w:p w:rsidR="00B907B9" w:rsidRPr="00B907B9" w:rsidRDefault="00B907B9" w:rsidP="00B907B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информационное обслуживание населения (работа по оформлению книжных выставок, выставок-просмотров, библиографических обзоров; составление рекомендательных списков литературы, информационно-тематических списков литературы, проведение информационных часов, уроков, дней библиографии и т. п.);</w:t>
      </w:r>
    </w:p>
    <w:p w:rsidR="00B907B9" w:rsidRPr="00B907B9" w:rsidRDefault="00B907B9" w:rsidP="00B907B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справочное обслуживание;</w:t>
      </w:r>
    </w:p>
    <w:p w:rsidR="00B907B9" w:rsidRPr="00B907B9" w:rsidRDefault="00B907B9" w:rsidP="00B907B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развитие информационной культуры пользователей (конкретные мероприятия);</w:t>
      </w:r>
    </w:p>
    <w:p w:rsidR="00B907B9" w:rsidRPr="00B907B9" w:rsidRDefault="00B907B9" w:rsidP="00B907B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подготовка библиографических пособий;</w:t>
      </w:r>
    </w:p>
    <w:p w:rsidR="00B907B9" w:rsidRPr="00B907B9" w:rsidRDefault="00B907B9" w:rsidP="00B907B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организация работы МБА, ЭДД;</w:t>
      </w:r>
    </w:p>
    <w:p w:rsidR="00B907B9" w:rsidRPr="00B907B9" w:rsidRDefault="00B907B9" w:rsidP="00B907B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деятельность многофункциональных центров по оказанию государственных услуг на базе муниципальных библиотек;</w:t>
      </w:r>
    </w:p>
    <w:p w:rsidR="00B907B9" w:rsidRPr="00B907B9" w:rsidRDefault="00B907B9" w:rsidP="00B907B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организация доступа к библиографическим и полнотекстовым Интернет-ресурсам. </w:t>
      </w:r>
    </w:p>
    <w:p w:rsidR="00B907B9" w:rsidRPr="00B907B9" w:rsidRDefault="00B907B9" w:rsidP="00B907B9">
      <w:pPr>
        <w:pStyle w:val="a5"/>
        <w:numPr>
          <w:ilvl w:val="0"/>
          <w:numId w:val="4"/>
        </w:numPr>
        <w:rPr>
          <w:rFonts w:ascii="Times New Roman" w:hAnsi="Times New Roman" w:cs="Times New Roman"/>
          <w:highlight w:val="yellow"/>
        </w:rPr>
      </w:pPr>
      <w:r w:rsidRPr="00B907B9">
        <w:rPr>
          <w:rFonts w:ascii="Times New Roman" w:hAnsi="Times New Roman" w:cs="Times New Roman"/>
          <w:highlight w:val="yellow"/>
        </w:rPr>
        <w:t>Краткие выводы.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  <w:b/>
        </w:rPr>
      </w:pPr>
      <w:r w:rsidRPr="00B907B9">
        <w:rPr>
          <w:rFonts w:ascii="Times New Roman" w:hAnsi="Times New Roman" w:cs="Times New Roman"/>
          <w:b/>
        </w:rPr>
        <w:t>6.2 Обслуживание различных категорий пользователей.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Обслуживание различных категорий пользователей: дети, молодежь, инвалиды, пенсионеры и т. п.: цели и формы работы.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highlight w:val="yellow"/>
        </w:rPr>
        <w:t>Краткие выводы.</w:t>
      </w:r>
    </w:p>
    <w:p w:rsidR="00B907B9" w:rsidRPr="00B907B9" w:rsidRDefault="00B907B9" w:rsidP="00B907B9">
      <w:pPr>
        <w:pStyle w:val="a5"/>
        <w:spacing w:after="0"/>
        <w:rPr>
          <w:rFonts w:ascii="Times New Roman" w:hAnsi="Times New Roman" w:cs="Times New Roman"/>
          <w:b/>
          <w:bCs/>
        </w:rPr>
      </w:pPr>
      <w:r w:rsidRPr="00B907B9">
        <w:rPr>
          <w:rFonts w:ascii="Times New Roman" w:hAnsi="Times New Roman" w:cs="Times New Roman"/>
          <w:b/>
          <w:bCs/>
        </w:rPr>
        <w:t>6.3 Обслуживание пользователей по направлениям:</w:t>
      </w:r>
    </w:p>
    <w:p w:rsidR="00B907B9" w:rsidRPr="00B907B9" w:rsidRDefault="00B907B9" w:rsidP="00B907B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 xml:space="preserve">продвижение чтения; </w:t>
      </w:r>
      <w:r w:rsidRPr="00B907B9">
        <w:rPr>
          <w:rFonts w:ascii="Times New Roman" w:hAnsi="Times New Roman"/>
          <w:highlight w:val="yellow"/>
        </w:rPr>
        <w:t>Краткие выводы.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краеведческая деятельность;</w:t>
      </w:r>
      <w:r w:rsidRPr="00B907B9">
        <w:t xml:space="preserve"> </w:t>
      </w:r>
      <w:r w:rsidRPr="00B907B9">
        <w:rPr>
          <w:rFonts w:ascii="Times New Roman" w:hAnsi="Times New Roman"/>
          <w:highlight w:val="yellow"/>
        </w:rPr>
        <w:t>Краткие выводы.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патриотическое воспитание;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правовое воспитание;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деятельность публичных центров правовой информации (ПЦПИ);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деятельность школ компьютерной грамотности;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повышение финансовой грамотности;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деятельность по профилактике безнадзорности и правонарушений среди несовершеннолетних;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профилактика наркомании;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пропаганда здорового образа жизни;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духовно-нравственное воспитание и эстетическое развитие личности;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экологическое образование и просвещение;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работа с особыми группами населения;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обслуживание этнических групп населения;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информационно-библиографическое обслуживание специалистов АПК;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 xml:space="preserve">содействие воспитанию семейных ценностей и </w:t>
      </w:r>
      <w:proofErr w:type="gramStart"/>
      <w:r w:rsidRPr="00B907B9">
        <w:rPr>
          <w:rFonts w:ascii="Times New Roman" w:hAnsi="Times New Roman"/>
        </w:rPr>
        <w:t>ответственного</w:t>
      </w:r>
      <w:proofErr w:type="gramEnd"/>
      <w:r w:rsidRPr="00B907B9">
        <w:rPr>
          <w:rFonts w:ascii="Times New Roman" w:hAnsi="Times New Roman"/>
        </w:rPr>
        <w:t xml:space="preserve"> </w:t>
      </w:r>
      <w:proofErr w:type="spellStart"/>
      <w:r w:rsidRPr="00B907B9">
        <w:rPr>
          <w:rFonts w:ascii="Times New Roman" w:hAnsi="Times New Roman"/>
        </w:rPr>
        <w:t>родительства</w:t>
      </w:r>
      <w:proofErr w:type="spellEnd"/>
      <w:r w:rsidRPr="00B907B9">
        <w:rPr>
          <w:rFonts w:ascii="Times New Roman" w:hAnsi="Times New Roman"/>
        </w:rPr>
        <w:t xml:space="preserve"> (если есть – работа школы ответственного </w:t>
      </w:r>
      <w:proofErr w:type="spellStart"/>
      <w:r w:rsidRPr="00B907B9">
        <w:rPr>
          <w:rFonts w:ascii="Times New Roman" w:hAnsi="Times New Roman"/>
        </w:rPr>
        <w:t>родительства</w:t>
      </w:r>
      <w:proofErr w:type="spellEnd"/>
      <w:r w:rsidRPr="00B907B9">
        <w:rPr>
          <w:rFonts w:ascii="Times New Roman" w:hAnsi="Times New Roman"/>
        </w:rPr>
        <w:t>).</w:t>
      </w:r>
    </w:p>
    <w:p w:rsidR="00B907B9" w:rsidRPr="00B907B9" w:rsidRDefault="00B907B9" w:rsidP="00B90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highlight w:val="yellow"/>
        </w:rPr>
      </w:pPr>
      <w:r w:rsidRPr="00B907B9">
        <w:rPr>
          <w:rFonts w:ascii="Times New Roman" w:hAnsi="Times New Roman"/>
          <w:highlight w:val="yellow"/>
        </w:rPr>
        <w:t>Краткие выводы.</w:t>
      </w:r>
    </w:p>
    <w:p w:rsidR="00B907B9" w:rsidRPr="00B907B9" w:rsidRDefault="00B907B9" w:rsidP="00B907B9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</w:rPr>
      </w:pPr>
      <w:r w:rsidRPr="00B907B9">
        <w:rPr>
          <w:rFonts w:ascii="Times New Roman" w:hAnsi="Times New Roman"/>
          <w:b/>
          <w:bCs/>
        </w:rPr>
        <w:t>Работа клубов и объединений при библиотеке </w:t>
      </w:r>
      <w:r w:rsidRPr="00B907B9">
        <w:rPr>
          <w:rFonts w:ascii="Times New Roman" w:hAnsi="Times New Roman"/>
          <w:b/>
          <w:bCs/>
          <w:highlight w:val="yellow"/>
        </w:rPr>
        <w:t>Общая информация</w:t>
      </w:r>
    </w:p>
    <w:tbl>
      <w:tblPr>
        <w:tblW w:w="10491" w:type="dxa"/>
        <w:tblInd w:w="-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851"/>
        <w:gridCol w:w="1417"/>
        <w:gridCol w:w="1701"/>
        <w:gridCol w:w="1701"/>
        <w:gridCol w:w="1560"/>
      </w:tblGrid>
      <w:tr w:rsidR="00B907B9" w:rsidRPr="00B907B9" w:rsidTr="005E395C">
        <w:trPr>
          <w:trHeight w:val="917"/>
        </w:trPr>
        <w:tc>
          <w:tcPr>
            <w:tcW w:w="1844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 xml:space="preserve">Наименование клуба (объединения) </w:t>
            </w:r>
          </w:p>
        </w:tc>
        <w:tc>
          <w:tcPr>
            <w:tcW w:w="1417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-13"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 xml:space="preserve">Целевая аудитория </w:t>
            </w:r>
          </w:p>
        </w:tc>
        <w:tc>
          <w:tcPr>
            <w:tcW w:w="3969" w:type="dxa"/>
            <w:gridSpan w:val="3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 xml:space="preserve">Количество участников </w:t>
            </w:r>
          </w:p>
        </w:tc>
        <w:tc>
          <w:tcPr>
            <w:tcW w:w="1701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38"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 xml:space="preserve">Основные мероприятия </w:t>
            </w:r>
          </w:p>
        </w:tc>
        <w:tc>
          <w:tcPr>
            <w:tcW w:w="1560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7"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 xml:space="preserve">Партнеры </w:t>
            </w:r>
          </w:p>
        </w:tc>
      </w:tr>
      <w:tr w:rsidR="00B907B9" w:rsidRPr="00B907B9" w:rsidTr="005E395C">
        <w:trPr>
          <w:trHeight w:val="1814"/>
        </w:trPr>
        <w:tc>
          <w:tcPr>
            <w:tcW w:w="1844" w:type="dxa"/>
            <w:vMerge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5A5A5"/>
              <w:left w:val="single" w:sz="1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>Из общего количества количество женщин-участниц</w:t>
            </w:r>
            <w:r w:rsidRPr="00B907B9">
              <w:rPr>
                <w:rFonts w:ascii="Times New Roman" w:hAnsi="Times New Roman"/>
                <w:b/>
                <w:bCs/>
              </w:rPr>
              <w:br/>
              <w:t xml:space="preserve">(55-79 лет) </w:t>
            </w:r>
          </w:p>
        </w:tc>
        <w:tc>
          <w:tcPr>
            <w:tcW w:w="1701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18" w:space="0" w:color="A5A5A5"/>
            </w:tcBorders>
            <w:shd w:val="clear" w:color="auto" w:fill="F0F0F0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907B9">
              <w:rPr>
                <w:rFonts w:ascii="Times New Roman" w:hAnsi="Times New Roman"/>
                <w:b/>
                <w:bCs/>
              </w:rPr>
              <w:t>Из общего количества количество мужчин-участников (60-79 лет)</w:t>
            </w:r>
          </w:p>
        </w:tc>
        <w:tc>
          <w:tcPr>
            <w:tcW w:w="1701" w:type="dxa"/>
            <w:vMerge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B907B9" w:rsidRPr="00B907B9" w:rsidTr="005E395C">
        <w:trPr>
          <w:trHeight w:val="746"/>
        </w:trPr>
        <w:tc>
          <w:tcPr>
            <w:tcW w:w="1844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B907B9" w:rsidRPr="00B907B9" w:rsidRDefault="00B907B9" w:rsidP="00B907B9">
      <w:pPr>
        <w:spacing w:before="100" w:beforeAutospacing="1" w:after="0" w:line="240" w:lineRule="auto"/>
        <w:ind w:left="720"/>
        <w:rPr>
          <w:rFonts w:ascii="Times New Roman" w:hAnsi="Times New Roman"/>
          <w:highlight w:val="yellow"/>
        </w:rPr>
      </w:pPr>
      <w:r w:rsidRPr="00B907B9">
        <w:rPr>
          <w:rFonts w:ascii="Times New Roman" w:hAnsi="Times New Roman"/>
          <w:highlight w:val="yellow"/>
        </w:rPr>
        <w:t>Краткие выводы.</w:t>
      </w:r>
    </w:p>
    <w:p w:rsidR="00B907B9" w:rsidRPr="00B907B9" w:rsidRDefault="00B907B9" w:rsidP="00B907B9">
      <w:pPr>
        <w:spacing w:before="100" w:beforeAutospacing="1" w:after="0" w:line="240" w:lineRule="auto"/>
        <w:ind w:left="720"/>
        <w:rPr>
          <w:rFonts w:ascii="Times New Roman" w:hAnsi="Times New Roman"/>
        </w:rPr>
      </w:pPr>
      <w:r w:rsidRPr="00B907B9">
        <w:rPr>
          <w:rFonts w:ascii="Times New Roman" w:hAnsi="Times New Roman"/>
          <w:highlight w:val="green"/>
        </w:rPr>
        <w:lastRenderedPageBreak/>
        <w:t>Работа в рамках реализации проекта «Пушкинская карта»</w:t>
      </w:r>
    </w:p>
    <w:p w:rsidR="00B907B9" w:rsidRPr="00B907B9" w:rsidRDefault="00B907B9" w:rsidP="00B907B9">
      <w:pPr>
        <w:spacing w:before="100" w:beforeAutospacing="1" w:after="0" w:line="240" w:lineRule="auto"/>
        <w:ind w:left="720"/>
        <w:rPr>
          <w:rFonts w:ascii="Times New Roman" w:hAnsi="Times New Roman"/>
        </w:rPr>
      </w:pPr>
      <w:r w:rsidRPr="00B907B9">
        <w:rPr>
          <w:rFonts w:ascii="Times New Roman" w:hAnsi="Times New Roman"/>
          <w:highlight w:val="green"/>
        </w:rPr>
        <w:t>Гений места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</w:p>
    <w:p w:rsidR="00B907B9" w:rsidRPr="00B907B9" w:rsidRDefault="00B907B9" w:rsidP="00B907B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Методическая деятельность и исследовательская работа</w:t>
      </w:r>
    </w:p>
    <w:p w:rsidR="00B907B9" w:rsidRPr="00B907B9" w:rsidRDefault="00B907B9" w:rsidP="00B907B9">
      <w:pPr>
        <w:pStyle w:val="a5"/>
        <w:numPr>
          <w:ilvl w:val="0"/>
          <w:numId w:val="26"/>
        </w:numPr>
        <w:ind w:left="709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подготовка концепции модернизации библиотек;</w:t>
      </w:r>
    </w:p>
    <w:p w:rsidR="00B907B9" w:rsidRPr="00B907B9" w:rsidRDefault="00B907B9" w:rsidP="00B907B9">
      <w:pPr>
        <w:pStyle w:val="a5"/>
        <w:numPr>
          <w:ilvl w:val="0"/>
          <w:numId w:val="26"/>
        </w:numPr>
        <w:ind w:left="709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проведение мониторингов, анализ и осуществление </w:t>
      </w:r>
      <w:proofErr w:type="gramStart"/>
      <w:r w:rsidRPr="00B907B9">
        <w:rPr>
          <w:rFonts w:ascii="Times New Roman" w:hAnsi="Times New Roman" w:cs="Times New Roman"/>
        </w:rPr>
        <w:t>прогнозирования развития библиотечного обслуживания населения муниципального образования</w:t>
      </w:r>
      <w:proofErr w:type="gramEnd"/>
      <w:r w:rsidRPr="00B907B9">
        <w:rPr>
          <w:rFonts w:ascii="Times New Roman" w:hAnsi="Times New Roman" w:cs="Times New Roman"/>
        </w:rPr>
        <w:t>;</w:t>
      </w:r>
    </w:p>
    <w:p w:rsidR="00B907B9" w:rsidRPr="00B907B9" w:rsidRDefault="00B907B9" w:rsidP="00B907B9">
      <w:pPr>
        <w:pStyle w:val="a5"/>
        <w:numPr>
          <w:ilvl w:val="0"/>
          <w:numId w:val="26"/>
        </w:numPr>
        <w:ind w:left="709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аналитическая и консультационная деятельность, практическая помощь библиотекам:</w:t>
      </w:r>
    </w:p>
    <w:p w:rsidR="00B907B9" w:rsidRPr="00B907B9" w:rsidRDefault="00B907B9" w:rsidP="00B907B9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количество  индивидуальных  и  групповых  консультаций,  в  т.  ч.  проведенных дистанционно; </w:t>
      </w:r>
    </w:p>
    <w:p w:rsidR="00B907B9" w:rsidRPr="00B907B9" w:rsidRDefault="00B907B9" w:rsidP="00B907B9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количество  подготовленных  методических  документов  в  печатном  и электронном виде; 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количество  организованных  совещаний,  круглых  столов,  семинаров    и  др. профессиональных встреч, в т. ч. в сетевом режиме;</w:t>
      </w:r>
    </w:p>
    <w:p w:rsidR="00B907B9" w:rsidRPr="00B907B9" w:rsidRDefault="00B907B9" w:rsidP="00B907B9">
      <w:pPr>
        <w:pStyle w:val="a5"/>
        <w:numPr>
          <w:ilvl w:val="0"/>
          <w:numId w:val="25"/>
        </w:numPr>
        <w:ind w:left="709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информационное обеспечение профессиональной деятельности (например, обзоры методической литературы, выставки-просмотры методических изданий и т. п.);</w:t>
      </w:r>
    </w:p>
    <w:p w:rsidR="00B907B9" w:rsidRPr="00B907B9" w:rsidRDefault="00B907B9" w:rsidP="00B907B9">
      <w:pPr>
        <w:pStyle w:val="a5"/>
        <w:numPr>
          <w:ilvl w:val="0"/>
          <w:numId w:val="25"/>
        </w:numPr>
        <w:ind w:left="709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выявление и описание инновационных форм и методов работы, их адаптация в конкретных условиях и внедрение в практику деятельности библиотек;</w:t>
      </w:r>
    </w:p>
    <w:p w:rsidR="00B907B9" w:rsidRPr="00B907B9" w:rsidRDefault="00B907B9" w:rsidP="00B907B9">
      <w:pPr>
        <w:pStyle w:val="a5"/>
        <w:numPr>
          <w:ilvl w:val="0"/>
          <w:numId w:val="25"/>
        </w:numPr>
        <w:ind w:left="709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мероприятия по повышению квалификации библиотекарей, осуществление непрерывного профессионального образования (количество  проведенных обучающих мероприятий, в т. ч. дистанционно).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  <w:b/>
          <w:bCs/>
        </w:rPr>
      </w:pPr>
    </w:p>
    <w:p w:rsidR="00B907B9" w:rsidRPr="00B907B9" w:rsidRDefault="00B907B9" w:rsidP="00B907B9">
      <w:pPr>
        <w:pStyle w:val="a5"/>
        <w:rPr>
          <w:rFonts w:ascii="Times New Roman" w:hAnsi="Times New Roman" w:cs="Times New Roman"/>
          <w:b/>
          <w:bCs/>
        </w:rPr>
      </w:pPr>
      <w:r w:rsidRPr="00B907B9">
        <w:rPr>
          <w:rFonts w:ascii="Times New Roman" w:hAnsi="Times New Roman" w:cs="Times New Roman"/>
          <w:b/>
          <w:bCs/>
        </w:rPr>
        <w:t>Количественные показатели, определяющие объем методической работы</w:t>
      </w:r>
    </w:p>
    <w:p w:rsidR="00B907B9" w:rsidRPr="00B907B9" w:rsidRDefault="00B907B9" w:rsidP="00B907B9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количество планируемых (проведенных) мероприятий по повышению квалификации;</w:t>
      </w:r>
    </w:p>
    <w:p w:rsidR="00B907B9" w:rsidRPr="00B907B9" w:rsidRDefault="00B907B9" w:rsidP="00B907B9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proofErr w:type="gramStart"/>
      <w:r w:rsidRPr="00B907B9">
        <w:rPr>
          <w:rFonts w:ascii="Times New Roman" w:hAnsi="Times New Roman" w:cs="Times New Roman"/>
        </w:rPr>
        <w:t>формы мероприятий (совещания, семинары, занятия школ молодого библиотекаря, творческие лаборатории, мастер-классы, тренинги, практикумы и др.);</w:t>
      </w:r>
      <w:proofErr w:type="gramEnd"/>
    </w:p>
    <w:p w:rsidR="00B907B9" w:rsidRPr="00B907B9" w:rsidRDefault="00B907B9" w:rsidP="00B907B9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темы мероприятий;</w:t>
      </w:r>
    </w:p>
    <w:p w:rsidR="00B907B9" w:rsidRPr="00B907B9" w:rsidRDefault="00B907B9" w:rsidP="00B907B9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посещаемость мероприятий в год;</w:t>
      </w:r>
    </w:p>
    <w:p w:rsidR="00B907B9" w:rsidRPr="00B907B9" w:rsidRDefault="00B907B9" w:rsidP="00B907B9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активность участия сельских библиотекарей (выступления, участие в обсуждении вопросов и т. д.);</w:t>
      </w:r>
    </w:p>
    <w:p w:rsidR="00B907B9" w:rsidRPr="00B907B9" w:rsidRDefault="00B907B9" w:rsidP="00B907B9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привлечение к участию в мероприятиях представителей властных структур, общественных организаций и т. п.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Мероприятия по повышению квалификации</w:t>
      </w:r>
    </w:p>
    <w:tbl>
      <w:tblPr>
        <w:tblW w:w="9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345"/>
        <w:gridCol w:w="2204"/>
        <w:gridCol w:w="1523"/>
        <w:gridCol w:w="1570"/>
      </w:tblGrid>
      <w:tr w:rsidR="00B907B9" w:rsidRPr="00B907B9" w:rsidTr="005E395C">
        <w:trPr>
          <w:trHeight w:val="1127"/>
        </w:trPr>
        <w:tc>
          <w:tcPr>
            <w:tcW w:w="2264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907B9" w:rsidRPr="00B907B9" w:rsidRDefault="00B907B9" w:rsidP="005E395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907B9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  <w:p w:rsidR="00B907B9" w:rsidRPr="00B907B9" w:rsidRDefault="00B907B9" w:rsidP="005E395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907B9">
              <w:rPr>
                <w:rFonts w:ascii="Times New Roman" w:hAnsi="Times New Roman" w:cs="Times New Roman"/>
                <w:b/>
                <w:bCs/>
              </w:rPr>
              <w:t xml:space="preserve">мероприятий </w:t>
            </w:r>
          </w:p>
        </w:tc>
        <w:tc>
          <w:tcPr>
            <w:tcW w:w="2345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907B9" w:rsidRPr="00B907B9" w:rsidRDefault="00B907B9" w:rsidP="005E395C">
            <w:pPr>
              <w:pStyle w:val="a5"/>
              <w:ind w:left="-5"/>
              <w:rPr>
                <w:rFonts w:ascii="Times New Roman" w:hAnsi="Times New Roman" w:cs="Times New Roman"/>
              </w:rPr>
            </w:pPr>
            <w:r w:rsidRPr="00B907B9">
              <w:rPr>
                <w:rFonts w:ascii="Times New Roman" w:hAnsi="Times New Roman" w:cs="Times New Roman"/>
                <w:b/>
                <w:bCs/>
              </w:rPr>
              <w:t xml:space="preserve">Форма мероприятия </w:t>
            </w:r>
          </w:p>
        </w:tc>
        <w:tc>
          <w:tcPr>
            <w:tcW w:w="2204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907B9" w:rsidRPr="00B907B9" w:rsidRDefault="00B907B9" w:rsidP="005E395C">
            <w:pPr>
              <w:pStyle w:val="a5"/>
              <w:ind w:left="-5"/>
              <w:rPr>
                <w:rFonts w:ascii="Times New Roman" w:hAnsi="Times New Roman" w:cs="Times New Roman"/>
              </w:rPr>
            </w:pPr>
            <w:r w:rsidRPr="00B907B9">
              <w:rPr>
                <w:rFonts w:ascii="Times New Roman" w:hAnsi="Times New Roman" w:cs="Times New Roman"/>
                <w:b/>
                <w:bCs/>
              </w:rPr>
              <w:t xml:space="preserve">Количество участников </w:t>
            </w:r>
          </w:p>
        </w:tc>
        <w:tc>
          <w:tcPr>
            <w:tcW w:w="152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907B9" w:rsidRPr="00B907B9" w:rsidRDefault="00B907B9" w:rsidP="005E395C">
            <w:pPr>
              <w:pStyle w:val="a5"/>
              <w:ind w:left="-5"/>
              <w:rPr>
                <w:rFonts w:ascii="Times New Roman" w:hAnsi="Times New Roman" w:cs="Times New Roman"/>
              </w:rPr>
            </w:pPr>
            <w:r w:rsidRPr="00B907B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570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907B9" w:rsidRPr="00B907B9" w:rsidRDefault="00B907B9" w:rsidP="005E395C">
            <w:pPr>
              <w:pStyle w:val="a5"/>
              <w:ind w:left="-5"/>
              <w:rPr>
                <w:rFonts w:ascii="Times New Roman" w:hAnsi="Times New Roman" w:cs="Times New Roman"/>
              </w:rPr>
            </w:pPr>
            <w:r w:rsidRPr="00B907B9">
              <w:rPr>
                <w:rFonts w:ascii="Times New Roman" w:hAnsi="Times New Roman" w:cs="Times New Roman"/>
                <w:b/>
                <w:bCs/>
              </w:rPr>
              <w:t xml:space="preserve">Партнеры </w:t>
            </w:r>
          </w:p>
        </w:tc>
      </w:tr>
      <w:tr w:rsidR="00B907B9" w:rsidRPr="00B907B9" w:rsidTr="005E395C">
        <w:trPr>
          <w:trHeight w:val="530"/>
        </w:trPr>
        <w:tc>
          <w:tcPr>
            <w:tcW w:w="2264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B9" w:rsidRPr="00B907B9" w:rsidRDefault="00B907B9" w:rsidP="005E395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</w:p>
    <w:p w:rsidR="00B907B9" w:rsidRPr="00B907B9" w:rsidRDefault="00B907B9" w:rsidP="00B907B9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Проведение профессиональных конкурсов: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— название конкурса;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— наличие положения, регламентирующего проведение конкурса;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— целевое назначение;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— сроки проведения.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    </w:t>
      </w:r>
    </w:p>
    <w:p w:rsidR="00B907B9" w:rsidRPr="00B907B9" w:rsidRDefault="00B907B9" w:rsidP="00B907B9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Выезды: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— количество выездов;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— место выездов (наименование библиотеки);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— сроки (дата);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— тематика выезда;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— цель выезда (экспертно-диагностическая оценка деятельности, оказание методической, практической помощи, др.).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</w:p>
    <w:p w:rsidR="00B907B9" w:rsidRPr="00B907B9" w:rsidRDefault="00B907B9" w:rsidP="00B907B9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lastRenderedPageBreak/>
        <w:t>Количество и темы аналитических справок и материалов, методических и методико-библиографических материалов, инструктивных документов, подготовка электронной продукции.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  <w:b/>
          <w:bCs/>
        </w:rPr>
      </w:pP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Исследовательская работа:</w:t>
      </w:r>
    </w:p>
    <w:p w:rsidR="00B907B9" w:rsidRPr="00B907B9" w:rsidRDefault="00B907B9" w:rsidP="00B907B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Участие в федеральных, краевых исследованиях, проведение исследовательской работы на муниципальном уровне, проведение исследований локального характера.</w:t>
      </w:r>
    </w:p>
    <w:p w:rsidR="00B907B9" w:rsidRPr="00B907B9" w:rsidRDefault="00B907B9" w:rsidP="00B907B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Темы и актуальность исследования, методы, количественные характеристики исследования (количество опрошенных, количество анализируемых анкет, количество экспертных оценок и т. п.). </w:t>
      </w:r>
      <w:r w:rsidRPr="00B907B9">
        <w:rPr>
          <w:rFonts w:ascii="Times New Roman" w:hAnsi="Times New Roman" w:cs="Times New Roman"/>
          <w:highlight w:val="yellow"/>
        </w:rPr>
        <w:t>Краткие выводы</w:t>
      </w:r>
      <w:r w:rsidRPr="00B907B9">
        <w:rPr>
          <w:rFonts w:ascii="Times New Roman" w:hAnsi="Times New Roman" w:cs="Times New Roman"/>
        </w:rPr>
        <w:t xml:space="preserve"> по итогам исследования.</w:t>
      </w:r>
    </w:p>
    <w:p w:rsidR="00B907B9" w:rsidRPr="00B907B9" w:rsidRDefault="00B907B9" w:rsidP="00B907B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Публикации  специалистов  муниципальных  библиотек  в  профессиональных изданиях (анализ публикационной  активности).</w:t>
      </w:r>
    </w:p>
    <w:p w:rsidR="00B907B9" w:rsidRPr="00B907B9" w:rsidRDefault="00B907B9" w:rsidP="00B907B9">
      <w:pPr>
        <w:pStyle w:val="a5"/>
        <w:numPr>
          <w:ilvl w:val="0"/>
          <w:numId w:val="7"/>
        </w:numPr>
        <w:rPr>
          <w:rFonts w:ascii="Times New Roman" w:hAnsi="Times New Roman" w:cs="Times New Roman"/>
          <w:highlight w:val="yellow"/>
        </w:rPr>
      </w:pPr>
      <w:r w:rsidRPr="00B907B9">
        <w:rPr>
          <w:rFonts w:ascii="Times New Roman" w:hAnsi="Times New Roman" w:cs="Times New Roman"/>
          <w:highlight w:val="yellow"/>
        </w:rPr>
        <w:t>Краткие выводы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</w:p>
    <w:p w:rsidR="00B907B9" w:rsidRPr="00B907B9" w:rsidRDefault="00B907B9" w:rsidP="00B907B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Издательская деятельность</w:t>
      </w:r>
    </w:p>
    <w:p w:rsidR="00B907B9" w:rsidRPr="00B907B9" w:rsidRDefault="00B907B9" w:rsidP="00B907B9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сколько всего изданий было выпущено;</w:t>
      </w:r>
    </w:p>
    <w:p w:rsidR="00B907B9" w:rsidRPr="00B907B9" w:rsidRDefault="00B907B9" w:rsidP="00B907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 w:rsidRPr="00B907B9">
        <w:rPr>
          <w:rFonts w:ascii="Times New Roman" w:hAnsi="Times New Roman"/>
        </w:rPr>
        <w:t>вид (листовка, буклет, дайджест, указатель, список литературы, методические рекомендации, сценарий и т. п.), а также наименование издания;</w:t>
      </w:r>
      <w:proofErr w:type="gramEnd"/>
    </w:p>
    <w:p w:rsidR="00B907B9" w:rsidRPr="00B907B9" w:rsidRDefault="00B907B9" w:rsidP="00B907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адресное назначение (молодежь, пенсионеры, дети и т. п.);</w:t>
      </w:r>
    </w:p>
    <w:p w:rsidR="00B907B9" w:rsidRPr="00B907B9" w:rsidRDefault="00B907B9" w:rsidP="00B907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составители;</w:t>
      </w:r>
    </w:p>
    <w:p w:rsidR="00B907B9" w:rsidRPr="00B907B9" w:rsidRDefault="00B907B9" w:rsidP="00B907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объем (в страницах);</w:t>
      </w:r>
    </w:p>
    <w:p w:rsidR="00B907B9" w:rsidRPr="00B907B9" w:rsidRDefault="00B907B9" w:rsidP="00B907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тираж;</w:t>
      </w:r>
    </w:p>
    <w:p w:rsidR="00B907B9" w:rsidRPr="00B907B9" w:rsidRDefault="00B907B9" w:rsidP="00B907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метод тиражирования.</w:t>
      </w:r>
    </w:p>
    <w:p w:rsidR="00B907B9" w:rsidRPr="00B907B9" w:rsidRDefault="00B907B9" w:rsidP="00B907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highlight w:val="yellow"/>
        </w:rPr>
      </w:pPr>
      <w:r w:rsidRPr="00B907B9">
        <w:rPr>
          <w:rFonts w:ascii="Times New Roman" w:hAnsi="Times New Roman"/>
          <w:highlight w:val="yellow"/>
        </w:rPr>
        <w:t>Краткие выводы.</w:t>
      </w:r>
    </w:p>
    <w:p w:rsidR="00B907B9" w:rsidRPr="00B907B9" w:rsidRDefault="00B907B9" w:rsidP="00B907B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Управленческая деятельность, работа с кадрами</w:t>
      </w:r>
    </w:p>
    <w:p w:rsidR="00B907B9" w:rsidRPr="00B907B9" w:rsidRDefault="00B907B9" w:rsidP="00B907B9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Меры по совершенствованию управления библиотеками муниципального образования/городского поселения/города: система управления библиотеками, структура аппарата управления.</w:t>
      </w:r>
    </w:p>
    <w:p w:rsidR="00B907B9" w:rsidRPr="00B907B9" w:rsidRDefault="00B907B9" w:rsidP="00B907B9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Документационное обеспечение деятельности библиотек, в том числе:</w:t>
      </w:r>
    </w:p>
    <w:p w:rsidR="00B907B9" w:rsidRPr="00B907B9" w:rsidRDefault="00B907B9" w:rsidP="00B907B9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Мероприятия по укреплению финансовой базы, эффективному использованию ресурсов.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  <w:b/>
        </w:rPr>
      </w:pPr>
      <w:r w:rsidRPr="00B907B9">
        <w:rPr>
          <w:rFonts w:ascii="Times New Roman" w:hAnsi="Times New Roman" w:cs="Times New Roman"/>
          <w:b/>
        </w:rPr>
        <w:t>Работа с кадрами</w:t>
      </w:r>
    </w:p>
    <w:p w:rsidR="00B907B9" w:rsidRPr="00B907B9" w:rsidRDefault="00B907B9" w:rsidP="00B907B9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Анализ кадрового обеспечения деятельности библиотек: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наличие полных/неполных ставок (их количество);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квалификация специалистов:  высшее профессиональное (чел.), среднее специальное профессиональное образование (чел.), учатся заочно (чел.);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участие сотрудников в обучающих краевых семинарах, конференциях и стажировках (указать);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доля сотрудников прошедших переподготовку и повышение квалификации (на основании удостоверений установленного образца).  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доля сотрудников нуждающихся в повышении/переподготовке квалификации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награды, поощрения </w:t>
      </w:r>
      <w:proofErr w:type="gramStart"/>
      <w:r w:rsidRPr="00B907B9">
        <w:rPr>
          <w:rFonts w:ascii="Times New Roman" w:hAnsi="Times New Roman" w:cs="Times New Roman"/>
        </w:rPr>
        <w:t>за</w:t>
      </w:r>
      <w:proofErr w:type="gramEnd"/>
      <w:r w:rsidRPr="00B907B9">
        <w:rPr>
          <w:rFonts w:ascii="Times New Roman" w:hAnsi="Times New Roman" w:cs="Times New Roman"/>
        </w:rPr>
        <w:t xml:space="preserve"> последние 3 года;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участие в профессиональных конкурсах: в том числе:</w:t>
      </w:r>
    </w:p>
    <w:p w:rsidR="00B907B9" w:rsidRPr="00B907B9" w:rsidRDefault="00B907B9" w:rsidP="00B907B9">
      <w:pPr>
        <w:pStyle w:val="a5"/>
        <w:numPr>
          <w:ilvl w:val="0"/>
          <w:numId w:val="11"/>
        </w:numPr>
        <w:ind w:firstLine="414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в ежегодном Губернаторском конкурсе профессионального мастерства на звание «Лучший работник культуры года»;</w:t>
      </w:r>
    </w:p>
    <w:p w:rsidR="00B907B9" w:rsidRPr="00B907B9" w:rsidRDefault="00B907B9" w:rsidP="00B907B9">
      <w:pPr>
        <w:pStyle w:val="a5"/>
        <w:numPr>
          <w:ilvl w:val="0"/>
          <w:numId w:val="11"/>
        </w:numPr>
        <w:ind w:firstLine="414"/>
        <w:rPr>
          <w:rFonts w:ascii="Times New Roman" w:hAnsi="Times New Roman" w:cs="Times New Roman"/>
        </w:rPr>
      </w:pPr>
      <w:proofErr w:type="gramStart"/>
      <w:r w:rsidRPr="00B907B9">
        <w:rPr>
          <w:rFonts w:ascii="Times New Roman" w:hAnsi="Times New Roman" w:cs="Times New Roman"/>
        </w:rPr>
        <w:t>конкурсе на получение денежного поощрения лучшими муниципальными учреждениями культуры, находящимися на территориях сельских поселений Алтайского края, и их работниками в номинации «Лучшие работники муниципальных учреждений культуры» по направлению «Библиотечное дело».</w:t>
      </w:r>
      <w:proofErr w:type="gramEnd"/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Анализ укомплектованности штата, введение дополнительных штатных единиц, факты и причины сокращения штатных единиц (с указанием должностей), в том числе сокращение и введение должностей в результате реорганизации.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Участие сотрудников библиотек в работе органов местного самоуправления, общественных организаций и т. д.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Меры, направленные на улучшение условий труда, решение проблем материального, бытового устройства, социальная поддержка работников библиотек.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lastRenderedPageBreak/>
        <w:t xml:space="preserve">Мероприятия по охране труда и оздоровлению работников. </w:t>
      </w:r>
    </w:p>
    <w:p w:rsidR="00B907B9" w:rsidRPr="00B907B9" w:rsidRDefault="00B907B9" w:rsidP="00B907B9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Обучение (инструктирование) по вопросам, связанным с предоставлением услуг инвалидам.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  <w:b/>
        </w:rPr>
      </w:pPr>
      <w:r w:rsidRPr="00B907B9">
        <w:rPr>
          <w:rFonts w:ascii="Times New Roman" w:hAnsi="Times New Roman" w:cs="Times New Roman"/>
          <w:b/>
          <w:highlight w:val="yellow"/>
        </w:rPr>
        <w:t>Краткие выводы.</w:t>
      </w:r>
    </w:p>
    <w:p w:rsidR="00B907B9" w:rsidRPr="00B907B9" w:rsidRDefault="00B907B9" w:rsidP="00B907B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Связи с общественностью, социальное партнерство</w:t>
      </w:r>
    </w:p>
    <w:p w:rsidR="00B907B9" w:rsidRPr="00B907B9" w:rsidRDefault="00B907B9" w:rsidP="00B907B9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 xml:space="preserve">Творческие контакты и партнерские отношения с органами власти, учреждениями культуры, государственными и общественными организациями и структурами, </w:t>
      </w:r>
    </w:p>
    <w:p w:rsidR="00B907B9" w:rsidRPr="00B907B9" w:rsidRDefault="00B907B9" w:rsidP="00B907B9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Межбиблиотечное взаимодействие,</w:t>
      </w:r>
    </w:p>
    <w:p w:rsidR="00B907B9" w:rsidRPr="00B907B9" w:rsidRDefault="00B907B9" w:rsidP="00B907B9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Поддержка библиотек местным сообществом</w:t>
      </w:r>
      <w:proofErr w:type="gramStart"/>
      <w:r w:rsidRPr="00B907B9">
        <w:rPr>
          <w:rFonts w:ascii="Times New Roman" w:hAnsi="Times New Roman" w:cs="Times New Roman"/>
        </w:rPr>
        <w:t>.</w:t>
      </w:r>
      <w:proofErr w:type="gramEnd"/>
      <w:r w:rsidRPr="00B907B9">
        <w:rPr>
          <w:rFonts w:ascii="Times New Roman" w:hAnsi="Times New Roman" w:cs="Times New Roman"/>
        </w:rPr>
        <w:t xml:space="preserve"> (</w:t>
      </w:r>
      <w:proofErr w:type="gramStart"/>
      <w:r w:rsidRPr="00B907B9">
        <w:rPr>
          <w:rFonts w:ascii="Times New Roman" w:hAnsi="Times New Roman" w:cs="Times New Roman"/>
        </w:rPr>
        <w:t>у</w:t>
      </w:r>
      <w:proofErr w:type="gramEnd"/>
      <w:r w:rsidRPr="00B907B9">
        <w:rPr>
          <w:rFonts w:ascii="Times New Roman" w:hAnsi="Times New Roman" w:cs="Times New Roman"/>
        </w:rPr>
        <w:t>частие общественности в управлении библиотеками, попечительские, читательские советы, привлечение библиотечных активов).</w:t>
      </w:r>
    </w:p>
    <w:p w:rsidR="00B907B9" w:rsidRPr="00B907B9" w:rsidRDefault="00B907B9" w:rsidP="00B907B9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Связи со СМИ.</w:t>
      </w:r>
    </w:p>
    <w:p w:rsidR="00B907B9" w:rsidRPr="00B907B9" w:rsidRDefault="00B907B9" w:rsidP="00B907B9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Изучение общественного мнения о библиотечных услугах.</w:t>
      </w:r>
      <w:r w:rsidRPr="00B907B9">
        <w:rPr>
          <w:rFonts w:ascii="Times New Roman" w:hAnsi="Times New Roman" w:cs="Times New Roman"/>
          <w:b/>
          <w:bCs/>
        </w:rPr>
        <w:t> </w:t>
      </w:r>
      <w:r w:rsidRPr="00B907B9">
        <w:rPr>
          <w:rFonts w:ascii="Times New Roman" w:hAnsi="Times New Roman" w:cs="Times New Roman"/>
        </w:rPr>
        <w:t xml:space="preserve"> 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highlight w:val="yellow"/>
        </w:rPr>
        <w:t>Краткие выводы.</w:t>
      </w:r>
    </w:p>
    <w:p w:rsidR="00B907B9" w:rsidRPr="00B907B9" w:rsidRDefault="00B907B9" w:rsidP="00B907B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Проектная деятельность</w:t>
      </w:r>
    </w:p>
    <w:p w:rsidR="00B907B9" w:rsidRPr="00B907B9" w:rsidRDefault="00B907B9" w:rsidP="00B907B9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Участие библиотеки в конкурсах на соискание грантов.</w:t>
      </w:r>
    </w:p>
    <w:p w:rsidR="00B907B9" w:rsidRPr="00B907B9" w:rsidRDefault="00B907B9" w:rsidP="00B907B9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Участие в краевом конкурсе на получение денежного поощрения в номинации «Муниципальные учреждения культуры, находящиеся на территории сельских поселений Алтайского края», по направлению «Библиотечное дело»;</w:t>
      </w:r>
    </w:p>
    <w:p w:rsidR="00B907B9" w:rsidRPr="00B907B9" w:rsidRDefault="00B907B9" w:rsidP="00B907B9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</w:rPr>
        <w:t>Реализованные проекты (в том числе что приобретено).</w:t>
      </w: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highlight w:val="yellow"/>
        </w:rPr>
        <w:t>Краткие выводы.</w:t>
      </w:r>
    </w:p>
    <w:p w:rsidR="00B907B9" w:rsidRPr="00B907B9" w:rsidRDefault="00B907B9" w:rsidP="00B907B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b/>
          <w:bCs/>
        </w:rPr>
        <w:t>Информатизация библиотечных процессов и услуг (в том числе – работа сайта)</w:t>
      </w:r>
      <w:r w:rsidRPr="00B907B9">
        <w:rPr>
          <w:rFonts w:ascii="Times New Roman" w:hAnsi="Times New Roman" w:cs="Times New Roman"/>
        </w:rPr>
        <w:t xml:space="preserve"> </w:t>
      </w:r>
    </w:p>
    <w:p w:rsidR="00B907B9" w:rsidRPr="00B907B9" w:rsidRDefault="00B907B9" w:rsidP="00B907B9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Технико-технологическое обеспечение: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 xml:space="preserve">— анализ обеспечения библиотек компьютерной техникой (сколько компьютеров имеется в наличии, в каком они состоянии, как используются, насколько востребованы) – </w:t>
      </w:r>
      <w:r w:rsidRPr="00B907B9">
        <w:rPr>
          <w:rFonts w:ascii="Times New Roman" w:hAnsi="Times New Roman"/>
          <w:bCs/>
        </w:rPr>
        <w:t>в сравнении с предыдущим годом (отчет);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анализ наличия, использования и востребованности другой техники (копировально-множительной, проекторов и др.);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приобретение и списание компьютерной и другой техники;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дальнейшее развитие технико-технологического обеспечения библиотек.</w:t>
      </w:r>
    </w:p>
    <w:p w:rsidR="00B907B9" w:rsidRPr="00B907B9" w:rsidRDefault="00B907B9" w:rsidP="00B907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Подключение к Интернету: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анализ ситуации (сколько библиотек подключены к Интернету, наличие автоматизированных рабочих мест, подключенных к Интернету, насколько востребован этот сервис в работе сотрудников библиотек, обслуживании пользователей), планы на предстоящий год.</w:t>
      </w:r>
    </w:p>
    <w:p w:rsidR="00B907B9" w:rsidRPr="00B907B9" w:rsidRDefault="00B907B9" w:rsidP="00B907B9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Сайт библиотеки: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планирование работы сайта;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создание плана наполнения отдельных страниц сайта;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анализ статистических данных посещений сайта и его наполнения.</w:t>
      </w:r>
    </w:p>
    <w:p w:rsidR="00B907B9" w:rsidRPr="00B907B9" w:rsidRDefault="00B907B9" w:rsidP="00B907B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Работа в социальных сетях: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создание редакторского плана пребывания в социальных сетях;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анализ статистических данных и результативность работы в социальных сетях.</w:t>
      </w:r>
    </w:p>
    <w:p w:rsidR="00B907B9" w:rsidRPr="00B907B9" w:rsidRDefault="00B907B9" w:rsidP="00B907B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Работа с НЭБ: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продвижение этого электронного ресурса;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обучение пользователей;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сбор и анализ статистических данных.</w:t>
      </w:r>
    </w:p>
    <w:p w:rsidR="00B907B9" w:rsidRPr="00B907B9" w:rsidRDefault="00B907B9" w:rsidP="00B907B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Работа в центре удаленного доступа к информационным ресурсам Президентской библиотеки: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продвижение этого электронного ресурса;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обучение пользователей;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сбор и анализ статистических данных.</w:t>
      </w:r>
    </w:p>
    <w:p w:rsidR="00B907B9" w:rsidRPr="00B907B9" w:rsidRDefault="00B907B9" w:rsidP="00B907B9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Создание и использование БД: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количество и названия БД;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объем (количество записей) по сравнению с предыдущим годом;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копирование и реорганизация БД;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lastRenderedPageBreak/>
        <w:t>— использование БД.</w:t>
      </w:r>
    </w:p>
    <w:p w:rsidR="00B907B9" w:rsidRPr="00B907B9" w:rsidRDefault="00B907B9" w:rsidP="00B907B9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Использование информационных технологий: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— количество и тематика презентаций;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  <w:b/>
          <w:bCs/>
        </w:rPr>
      </w:pPr>
      <w:r w:rsidRPr="00B907B9">
        <w:rPr>
          <w:rFonts w:ascii="Times New Roman" w:hAnsi="Times New Roman"/>
        </w:rPr>
        <w:t>— виды и формы работы библиотек с использованием информационных технологий.</w:t>
      </w:r>
      <w:r w:rsidRPr="00B907B9">
        <w:rPr>
          <w:rFonts w:ascii="Times New Roman" w:hAnsi="Times New Roman"/>
          <w:b/>
          <w:bCs/>
        </w:rPr>
        <w:t> </w:t>
      </w:r>
    </w:p>
    <w:p w:rsidR="00B907B9" w:rsidRPr="00B907B9" w:rsidRDefault="00B907B9" w:rsidP="00B907B9">
      <w:pPr>
        <w:spacing w:after="0" w:line="240" w:lineRule="auto"/>
        <w:rPr>
          <w:rFonts w:ascii="Times New Roman" w:hAnsi="Times New Roman"/>
        </w:rPr>
      </w:pPr>
    </w:p>
    <w:p w:rsidR="00B907B9" w:rsidRPr="00B907B9" w:rsidRDefault="00B907B9" w:rsidP="00B907B9">
      <w:pPr>
        <w:pStyle w:val="a5"/>
        <w:rPr>
          <w:rFonts w:ascii="Times New Roman" w:hAnsi="Times New Roman" w:cs="Times New Roman"/>
        </w:rPr>
      </w:pPr>
      <w:r w:rsidRPr="00B907B9">
        <w:rPr>
          <w:rFonts w:ascii="Times New Roman" w:hAnsi="Times New Roman" w:cs="Times New Roman"/>
          <w:highlight w:val="yellow"/>
        </w:rPr>
        <w:t>Краткие выводы.</w:t>
      </w:r>
    </w:p>
    <w:p w:rsidR="00B907B9" w:rsidRPr="00B907B9" w:rsidRDefault="00B907B9" w:rsidP="00B907B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907B9">
        <w:rPr>
          <w:rFonts w:ascii="Times New Roman" w:hAnsi="Times New Roman" w:cs="Times New Roman"/>
          <w:b/>
          <w:bCs/>
        </w:rPr>
        <w:t>Развитие материально-технической базы</w:t>
      </w:r>
      <w:r w:rsidRPr="00B907B9">
        <w:rPr>
          <w:rFonts w:ascii="Times New Roman" w:hAnsi="Times New Roman" w:cs="Times New Roman"/>
          <w:b/>
        </w:rPr>
        <w:t xml:space="preserve"> </w:t>
      </w:r>
    </w:p>
    <w:p w:rsidR="00B907B9" w:rsidRPr="00B907B9" w:rsidRDefault="00B907B9" w:rsidP="00B907B9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Планируемые (предпринятые) меры для укрепления МТБ библиотек (анализ).</w:t>
      </w:r>
    </w:p>
    <w:p w:rsidR="00B907B9" w:rsidRPr="00B907B9" w:rsidRDefault="00B907B9" w:rsidP="00B907B9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Обеспеченность площадями, соответствие размеров площадей требованиям «Модельного стандарта».</w:t>
      </w:r>
    </w:p>
    <w:p w:rsidR="00B907B9" w:rsidRPr="00B907B9" w:rsidRDefault="00B907B9" w:rsidP="00B907B9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 xml:space="preserve">Состояние зданий и помещений библиотек: </w:t>
      </w:r>
      <w:r w:rsidRPr="00B907B9">
        <w:rPr>
          <w:rFonts w:ascii="Times New Roman" w:hAnsi="Times New Roman"/>
          <w:b/>
          <w:bCs/>
        </w:rPr>
        <w:t>примеры улучшения или ухудшения условий действующих библиотек</w:t>
      </w:r>
      <w:r w:rsidRPr="00B907B9">
        <w:rPr>
          <w:rFonts w:ascii="Times New Roman" w:hAnsi="Times New Roman"/>
        </w:rPr>
        <w:t>, перевод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по другим причинам.</w:t>
      </w:r>
    </w:p>
    <w:p w:rsidR="00B907B9" w:rsidRPr="00B907B9" w:rsidRDefault="00B907B9" w:rsidP="00B907B9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Состояние отопления (перечень не отапливаемых или слабо отапливаемых библиотек).</w:t>
      </w:r>
    </w:p>
    <w:p w:rsidR="00B907B9" w:rsidRPr="00B907B9" w:rsidRDefault="00B907B9" w:rsidP="00B907B9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Наличие пожарно-охранной сигнализации, соблюдение требований пожарной безопасности.</w:t>
      </w:r>
    </w:p>
    <w:p w:rsidR="00B907B9" w:rsidRPr="00B907B9" w:rsidRDefault="00B907B9" w:rsidP="00B907B9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Телефонизация: сколько библиотек не имеют телефонов, факты снятия или отключения телефонов (указать причины).</w:t>
      </w:r>
    </w:p>
    <w:p w:rsidR="00B907B9" w:rsidRPr="00B907B9" w:rsidRDefault="00B907B9" w:rsidP="00B907B9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Наличие и состояние библиотечной мебели, библиотечного оборудования.</w:t>
      </w:r>
    </w:p>
    <w:p w:rsidR="00B907B9" w:rsidRPr="00B907B9" w:rsidRDefault="00B907B9" w:rsidP="00B907B9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Необходимость и проведение капитального ремонта.</w:t>
      </w:r>
    </w:p>
    <w:p w:rsidR="00B907B9" w:rsidRPr="00B907B9" w:rsidRDefault="00B907B9" w:rsidP="00B907B9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B907B9">
        <w:rPr>
          <w:rFonts w:ascii="Times New Roman" w:hAnsi="Times New Roman"/>
        </w:rPr>
        <w:t>Текущий ремонт библиотеки.</w:t>
      </w:r>
    </w:p>
    <w:p w:rsidR="00B907B9" w:rsidRPr="00B907B9" w:rsidRDefault="00B907B9" w:rsidP="00B907B9">
      <w:pPr>
        <w:rPr>
          <w:rFonts w:ascii="Times New Roman" w:hAnsi="Times New Roman"/>
        </w:rPr>
      </w:pPr>
      <w:r w:rsidRPr="00B907B9">
        <w:rPr>
          <w:rFonts w:ascii="Times New Roman" w:hAnsi="Times New Roman"/>
          <w:highlight w:val="yellow"/>
        </w:rPr>
        <w:t>Краткие выводы.</w:t>
      </w:r>
    </w:p>
    <w:p w:rsidR="00B907B9" w:rsidRPr="00B907B9" w:rsidRDefault="00B907B9" w:rsidP="00B907B9">
      <w:pPr>
        <w:rPr>
          <w:rFonts w:ascii="Times New Roman" w:hAnsi="Times New Roman"/>
        </w:rPr>
      </w:pPr>
      <w:r w:rsidRPr="00B907B9">
        <w:rPr>
          <w:rFonts w:ascii="Times New Roman" w:hAnsi="Times New Roman"/>
        </w:rPr>
        <w:t>Основные итоги года</w:t>
      </w:r>
    </w:p>
    <w:p w:rsidR="00B907B9" w:rsidRPr="00B907B9" w:rsidRDefault="00B907B9" w:rsidP="00B907B9">
      <w:pPr>
        <w:rPr>
          <w:rFonts w:ascii="Times New Roman" w:hAnsi="Times New Roman"/>
        </w:rPr>
      </w:pPr>
      <w:r w:rsidRPr="00B907B9">
        <w:rPr>
          <w:rFonts w:ascii="Times New Roman" w:hAnsi="Times New Roman"/>
        </w:rPr>
        <w:t>- основные результаты деятельности</w:t>
      </w:r>
    </w:p>
    <w:p w:rsidR="00B907B9" w:rsidRPr="00B907B9" w:rsidRDefault="00B907B9" w:rsidP="00B907B9">
      <w:pPr>
        <w:rPr>
          <w:rFonts w:ascii="Times New Roman" w:hAnsi="Times New Roman"/>
        </w:rPr>
      </w:pPr>
      <w:r w:rsidRPr="00B907B9">
        <w:rPr>
          <w:rFonts w:ascii="Times New Roman" w:hAnsi="Times New Roman"/>
        </w:rPr>
        <w:t xml:space="preserve">Основные проблемы </w:t>
      </w:r>
    </w:p>
    <w:p w:rsidR="00B907B9" w:rsidRPr="00B907B9" w:rsidRDefault="00B907B9" w:rsidP="00B907B9">
      <w:pPr>
        <w:rPr>
          <w:rFonts w:ascii="Times New Roman" w:hAnsi="Times New Roman"/>
        </w:rPr>
      </w:pPr>
      <w:r w:rsidRPr="00B907B9">
        <w:rPr>
          <w:rFonts w:ascii="Times New Roman" w:hAnsi="Times New Roman"/>
        </w:rPr>
        <w:t>Пути решения и задачи на будущее</w:t>
      </w:r>
    </w:p>
    <w:p w:rsidR="00F36D24" w:rsidRDefault="00F36D24" w:rsidP="00B907B9">
      <w:pPr>
        <w:ind w:left="720"/>
        <w:contextualSpacing/>
      </w:pPr>
    </w:p>
    <w:sectPr w:rsidR="00F36D24" w:rsidSect="00B907B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331"/>
    <w:multiLevelType w:val="hybridMultilevel"/>
    <w:tmpl w:val="EEAA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747D"/>
    <w:multiLevelType w:val="multilevel"/>
    <w:tmpl w:val="817E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82D80"/>
    <w:multiLevelType w:val="hybridMultilevel"/>
    <w:tmpl w:val="A3AC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3969"/>
    <w:multiLevelType w:val="multilevel"/>
    <w:tmpl w:val="3FA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205C3"/>
    <w:multiLevelType w:val="hybridMultilevel"/>
    <w:tmpl w:val="653E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E2FD7"/>
    <w:multiLevelType w:val="multilevel"/>
    <w:tmpl w:val="EE4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434AE"/>
    <w:multiLevelType w:val="hybridMultilevel"/>
    <w:tmpl w:val="4B5215A6"/>
    <w:lvl w:ilvl="0" w:tplc="C07C0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EE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4B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80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6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E5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0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B11AC6"/>
    <w:multiLevelType w:val="multilevel"/>
    <w:tmpl w:val="8A8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05599"/>
    <w:multiLevelType w:val="hybridMultilevel"/>
    <w:tmpl w:val="3FD412C8"/>
    <w:lvl w:ilvl="0" w:tplc="D54EB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C8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3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87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CD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49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27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A96450"/>
    <w:multiLevelType w:val="hybridMultilevel"/>
    <w:tmpl w:val="5688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7574A"/>
    <w:multiLevelType w:val="hybridMultilevel"/>
    <w:tmpl w:val="185E1812"/>
    <w:lvl w:ilvl="0" w:tplc="D8501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C9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64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8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41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2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2F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4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0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71095B"/>
    <w:multiLevelType w:val="multilevel"/>
    <w:tmpl w:val="166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5528C"/>
    <w:multiLevelType w:val="hybridMultilevel"/>
    <w:tmpl w:val="144E7208"/>
    <w:lvl w:ilvl="0" w:tplc="39B8D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A7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6E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E9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A9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EA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CC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CE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F7000B"/>
    <w:multiLevelType w:val="multilevel"/>
    <w:tmpl w:val="9FAE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81A1B"/>
    <w:multiLevelType w:val="hybridMultilevel"/>
    <w:tmpl w:val="5B3EF2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5942BF"/>
    <w:multiLevelType w:val="hybridMultilevel"/>
    <w:tmpl w:val="C94ACF92"/>
    <w:lvl w:ilvl="0" w:tplc="D74C2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B63423"/>
    <w:multiLevelType w:val="hybridMultilevel"/>
    <w:tmpl w:val="A1A601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C7071E"/>
    <w:multiLevelType w:val="hybridMultilevel"/>
    <w:tmpl w:val="59269600"/>
    <w:lvl w:ilvl="0" w:tplc="1AF4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CD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8E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65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E2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4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A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E86BA4"/>
    <w:multiLevelType w:val="multilevel"/>
    <w:tmpl w:val="7F1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043E9"/>
    <w:multiLevelType w:val="hybridMultilevel"/>
    <w:tmpl w:val="18780240"/>
    <w:lvl w:ilvl="0" w:tplc="8CE8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6D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2C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08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A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5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6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28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00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6C6138"/>
    <w:multiLevelType w:val="hybridMultilevel"/>
    <w:tmpl w:val="F61896A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165887"/>
    <w:multiLevelType w:val="hybridMultilevel"/>
    <w:tmpl w:val="988CA0E8"/>
    <w:lvl w:ilvl="0" w:tplc="7EB44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A651C"/>
    <w:multiLevelType w:val="hybridMultilevel"/>
    <w:tmpl w:val="7070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5C8"/>
    <w:multiLevelType w:val="multilevel"/>
    <w:tmpl w:val="887E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A7984"/>
    <w:multiLevelType w:val="hybridMultilevel"/>
    <w:tmpl w:val="2BA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45D90"/>
    <w:multiLevelType w:val="hybridMultilevel"/>
    <w:tmpl w:val="6ECE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0144A"/>
    <w:multiLevelType w:val="hybridMultilevel"/>
    <w:tmpl w:val="034A9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9"/>
  </w:num>
  <w:num w:numId="8">
    <w:abstractNumId w:val="25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22"/>
  </w:num>
  <w:num w:numId="15">
    <w:abstractNumId w:val="3"/>
  </w:num>
  <w:num w:numId="16">
    <w:abstractNumId w:val="1"/>
  </w:num>
  <w:num w:numId="17">
    <w:abstractNumId w:val="23"/>
  </w:num>
  <w:num w:numId="18">
    <w:abstractNumId w:val="11"/>
  </w:num>
  <w:num w:numId="19">
    <w:abstractNumId w:val="18"/>
  </w:num>
  <w:num w:numId="20">
    <w:abstractNumId w:val="13"/>
  </w:num>
  <w:num w:numId="21">
    <w:abstractNumId w:val="5"/>
  </w:num>
  <w:num w:numId="22">
    <w:abstractNumId w:val="24"/>
  </w:num>
  <w:num w:numId="23">
    <w:abstractNumId w:val="26"/>
  </w:num>
  <w:num w:numId="24">
    <w:abstractNumId w:val="2"/>
  </w:num>
  <w:num w:numId="25">
    <w:abstractNumId w:val="16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B5"/>
    <w:rsid w:val="000E68C2"/>
    <w:rsid w:val="00157587"/>
    <w:rsid w:val="005769B5"/>
    <w:rsid w:val="00697703"/>
    <w:rsid w:val="00B907B9"/>
    <w:rsid w:val="00F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69B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8C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B907B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15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69B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8C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B907B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15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4</cp:revision>
  <cp:lastPrinted>2023-10-31T09:57:00Z</cp:lastPrinted>
  <dcterms:created xsi:type="dcterms:W3CDTF">2023-10-29T09:51:00Z</dcterms:created>
  <dcterms:modified xsi:type="dcterms:W3CDTF">2023-10-31T09:58:00Z</dcterms:modified>
</cp:coreProperties>
</file>